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9E" w:rsidRDefault="00A9459E" w:rsidP="0029684A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1A4AE5" w:rsidRPr="00A9459E" w:rsidRDefault="005E039B" w:rsidP="0029684A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A9459E">
        <w:rPr>
          <w:b/>
          <w:color w:val="FF0000"/>
          <w:sz w:val="32"/>
          <w:szCs w:val="32"/>
          <w:u w:val="single"/>
        </w:rPr>
        <w:t xml:space="preserve">IL SISTEMA SOLARE IN </w:t>
      </w:r>
      <w:r w:rsidR="0050383A">
        <w:rPr>
          <w:b/>
          <w:color w:val="FF0000"/>
          <w:sz w:val="32"/>
          <w:szCs w:val="32"/>
          <w:u w:val="single"/>
        </w:rPr>
        <w:t>CLASSE</w:t>
      </w:r>
    </w:p>
    <w:p w:rsidR="00A9459E" w:rsidRDefault="00A9459E" w:rsidP="0029684A">
      <w:pPr>
        <w:spacing w:after="0" w:line="240" w:lineRule="auto"/>
        <w:jc w:val="center"/>
        <w:rPr>
          <w:b/>
          <w:sz w:val="32"/>
          <w:szCs w:val="32"/>
        </w:rPr>
      </w:pPr>
    </w:p>
    <w:p w:rsidR="00A9459E" w:rsidRPr="0029684A" w:rsidRDefault="00A9459E" w:rsidP="00A9459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750385" cy="990600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" cy="1025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383A">
        <w:rPr>
          <w:b/>
          <w:sz w:val="32"/>
          <w:szCs w:val="32"/>
        </w:rPr>
        <w:t xml:space="preserve"> </w:t>
      </w:r>
      <w:r w:rsidR="005B6ED0"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421917" cy="657225"/>
            <wp:effectExtent l="19050" t="0" r="6833" b="0"/>
            <wp:docPr id="5" name="Immagine 1" descr="C:\Users\Laura\Desktop\FOTO CLASSE 5\IL SISTEMA SOLARE\20220110_16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Desktop\FOTO CLASSE 5\IL SISTEMA SOLARE\20220110_164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45" cy="657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AE5" w:rsidRDefault="001A4AE5">
      <w:pPr>
        <w:spacing w:after="0" w:line="240" w:lineRule="auto"/>
        <w:jc w:val="center"/>
        <w:rPr>
          <w:b/>
          <w:sz w:val="18"/>
          <w:szCs w:val="18"/>
        </w:rPr>
      </w:pPr>
    </w:p>
    <w:p w:rsidR="001A4AE5" w:rsidRDefault="001A4AE5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a3"/>
        <w:tblW w:w="10170" w:type="dxa"/>
        <w:tblInd w:w="3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8145"/>
      </w:tblGrid>
      <w:tr w:rsidR="001A4AE5">
        <w:trPr>
          <w:trHeight w:val="598"/>
        </w:trPr>
        <w:tc>
          <w:tcPr>
            <w:tcW w:w="10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A4AE5" w:rsidRPr="00A9459E" w:rsidRDefault="00747C98">
            <w:pPr>
              <w:spacing w:after="0" w:line="240" w:lineRule="auto"/>
              <w:jc w:val="center"/>
              <w:rPr>
                <w:b/>
              </w:rPr>
            </w:pPr>
            <w:r w:rsidRPr="00A9459E">
              <w:rPr>
                <w:b/>
              </w:rPr>
              <w:t>UNITA’ DI APPRENDIMENTO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pStyle w:val="Titolo1"/>
              <w:spacing w:before="0" w:after="0" w:line="240" w:lineRule="auto"/>
              <w:rPr>
                <w:rFonts w:ascii="Calibri" w:eastAsia="Calibri" w:hAnsi="Calibri"/>
                <w:sz w:val="22"/>
                <w:szCs w:val="22"/>
              </w:rPr>
            </w:pPr>
            <w:r w:rsidRPr="00A9459E">
              <w:rPr>
                <w:rFonts w:ascii="Calibri" w:eastAsia="Calibri" w:hAnsi="Calibri"/>
                <w:sz w:val="22"/>
                <w:szCs w:val="22"/>
              </w:rPr>
              <w:t>Denominazione</w:t>
            </w:r>
          </w:p>
        </w:tc>
        <w:tc>
          <w:tcPr>
            <w:tcW w:w="8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AE5" w:rsidRPr="00A9459E" w:rsidRDefault="001A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pStyle w:val="Titolo1"/>
              <w:spacing w:before="0" w:after="0" w:line="240" w:lineRule="auto"/>
              <w:rPr>
                <w:rFonts w:ascii="Calibri" w:eastAsia="Calibri" w:hAnsi="Calibri"/>
                <w:sz w:val="22"/>
                <w:szCs w:val="22"/>
              </w:rPr>
            </w:pPr>
            <w:r w:rsidRPr="00A9459E">
              <w:rPr>
                <w:rFonts w:ascii="Calibri" w:eastAsia="Calibri" w:hAnsi="Calibri"/>
                <w:sz w:val="22"/>
                <w:szCs w:val="22"/>
              </w:rPr>
              <w:t>Competenza chiave europea</w:t>
            </w:r>
          </w:p>
          <w:p w:rsidR="001A4AE5" w:rsidRPr="00A9459E" w:rsidRDefault="00747C98">
            <w:pPr>
              <w:pStyle w:val="Titolo1"/>
              <w:spacing w:before="0" w:after="0" w:line="240" w:lineRule="auto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A9459E">
              <w:rPr>
                <w:rFonts w:ascii="Calibri" w:eastAsia="Calibri" w:hAnsi="Calibri"/>
                <w:b w:val="0"/>
                <w:sz w:val="22"/>
                <w:szCs w:val="22"/>
              </w:rPr>
              <w:t>da sviluppare prioritariamente</w:t>
            </w:r>
          </w:p>
          <w:p w:rsidR="001A4AE5" w:rsidRDefault="001A4AE5">
            <w:pPr>
              <w:spacing w:after="0" w:line="240" w:lineRule="auto"/>
            </w:pPr>
          </w:p>
          <w:p w:rsidR="001A4AE5" w:rsidRDefault="001A4AE5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AE5" w:rsidRDefault="001A4AE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alfabetica funzionale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multilinguistica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u w:val="single"/>
              </w:rPr>
            </w:pPr>
            <w:r w:rsidRPr="00A9459E">
              <w:rPr>
                <w:b/>
                <w:color w:val="000000"/>
                <w:u w:val="single"/>
              </w:rPr>
              <w:t>competenza matematica e competenza in scienze, tecnologie e ingegneria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digitale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u w:val="single"/>
              </w:rPr>
            </w:pPr>
            <w:r w:rsidRPr="00A9459E">
              <w:rPr>
                <w:b/>
                <w:color w:val="000000"/>
                <w:u w:val="single"/>
              </w:rPr>
              <w:t>competenza personale, sociale e capacità di imparare a imparare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in materia di cittadinanza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imprenditoriale</w:t>
            </w:r>
          </w:p>
          <w:p w:rsidR="001A4AE5" w:rsidRPr="00A9459E" w:rsidRDefault="00747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competenza in materia di consapevolezza ed espressione culturali</w:t>
            </w:r>
          </w:p>
          <w:p w:rsidR="001A4AE5" w:rsidRPr="00A9459E" w:rsidRDefault="001A4AE5">
            <w:pPr>
              <w:spacing w:after="0" w:line="240" w:lineRule="auto"/>
            </w:pPr>
          </w:p>
          <w:p w:rsidR="001A4AE5" w:rsidRPr="00A9459E" w:rsidRDefault="001A4AE5">
            <w:pPr>
              <w:spacing w:after="0" w:line="240" w:lineRule="auto"/>
              <w:rPr>
                <w:color w:val="FF9900"/>
              </w:rPr>
            </w:pPr>
          </w:p>
          <w:p w:rsidR="001A4AE5" w:rsidRPr="00A9459E" w:rsidRDefault="001A4AE5">
            <w:pPr>
              <w:spacing w:after="0" w:line="240" w:lineRule="auto"/>
            </w:pPr>
          </w:p>
          <w:p w:rsidR="001A4AE5" w:rsidRDefault="001A4AE5">
            <w:pPr>
              <w:spacing w:after="0" w:line="240" w:lineRule="auto"/>
              <w:rPr>
                <w:sz w:val="18"/>
                <w:szCs w:val="18"/>
              </w:rPr>
            </w:pPr>
          </w:p>
          <w:p w:rsidR="001A4AE5" w:rsidRDefault="00747C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pStyle w:val="Titolo1"/>
              <w:spacing w:before="0" w:after="0" w:line="240" w:lineRule="auto"/>
              <w:rPr>
                <w:rFonts w:ascii="Calibri" w:eastAsia="Calibri" w:hAnsi="Calibri"/>
                <w:sz w:val="22"/>
                <w:szCs w:val="22"/>
              </w:rPr>
            </w:pPr>
            <w:r w:rsidRPr="00A9459E">
              <w:rPr>
                <w:rFonts w:ascii="Calibri" w:eastAsia="Calibri" w:hAnsi="Calibri"/>
                <w:sz w:val="22"/>
                <w:szCs w:val="22"/>
              </w:rPr>
              <w:t>Discipline coinvolte:</w:t>
            </w:r>
          </w:p>
          <w:p w:rsidR="001A4AE5" w:rsidRPr="00A9459E" w:rsidRDefault="00747C98">
            <w:pPr>
              <w:spacing w:after="0" w:line="240" w:lineRule="auto"/>
            </w:pPr>
            <w:r w:rsidRPr="00A9459E">
              <w:rPr>
                <w:b/>
              </w:rPr>
              <w:t>-discipline principali</w:t>
            </w:r>
            <w:r w:rsidRPr="00A9459E">
              <w:t xml:space="preserve"> (1 o 2) </w:t>
            </w:r>
          </w:p>
          <w:p w:rsidR="001A4AE5" w:rsidRPr="00A9459E" w:rsidRDefault="00747C98">
            <w:pPr>
              <w:spacing w:after="0" w:line="240" w:lineRule="auto"/>
              <w:rPr>
                <w:b/>
              </w:rPr>
            </w:pPr>
            <w:r w:rsidRPr="00A9459E">
              <w:rPr>
                <w:b/>
              </w:rPr>
              <w:t>-discipline concorrenti</w:t>
            </w:r>
          </w:p>
        </w:tc>
        <w:tc>
          <w:tcPr>
            <w:tcW w:w="8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AE5" w:rsidRPr="00A9459E" w:rsidRDefault="008831A2">
            <w:pP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-Matematica e scienze</w:t>
            </w:r>
          </w:p>
          <w:p w:rsidR="008831A2" w:rsidRPr="00A9459E" w:rsidRDefault="008831A2">
            <w:pPr>
              <w:spacing w:after="0" w:line="240" w:lineRule="auto"/>
              <w:rPr>
                <w:color w:val="000000"/>
              </w:rPr>
            </w:pPr>
          </w:p>
          <w:p w:rsidR="008831A2" w:rsidRPr="00A9459E" w:rsidRDefault="008831A2">
            <w:pPr>
              <w:spacing w:after="0" w:line="240" w:lineRule="auto"/>
              <w:rPr>
                <w:color w:val="000000"/>
              </w:rPr>
            </w:pPr>
          </w:p>
          <w:p w:rsidR="008831A2" w:rsidRPr="00A9459E" w:rsidRDefault="008831A2">
            <w:pP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-</w:t>
            </w:r>
            <w:r w:rsidR="0082602B" w:rsidRPr="00A9459E">
              <w:rPr>
                <w:color w:val="000000"/>
              </w:rPr>
              <w:t>T</w:t>
            </w:r>
            <w:r w:rsidRPr="00A9459E">
              <w:rPr>
                <w:color w:val="000000"/>
              </w:rPr>
              <w:t>ecnologia</w:t>
            </w:r>
            <w:r w:rsidR="00E9647C" w:rsidRPr="00A9459E">
              <w:rPr>
                <w:color w:val="000000"/>
              </w:rPr>
              <w:t xml:space="preserve">/ </w:t>
            </w:r>
            <w:r w:rsidR="0082602B" w:rsidRPr="00A9459E">
              <w:rPr>
                <w:color w:val="000000"/>
              </w:rPr>
              <w:t>arte e immagine</w:t>
            </w:r>
          </w:p>
        </w:tc>
      </w:tr>
      <w:tr w:rsidR="001A4AE5">
        <w:trPr>
          <w:trHeight w:val="708"/>
        </w:trPr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pStyle w:val="Titolo1"/>
              <w:spacing w:before="0" w:after="0" w:line="240" w:lineRule="auto"/>
              <w:rPr>
                <w:rFonts w:ascii="Calibri" w:eastAsia="Calibri" w:hAnsi="Calibri"/>
                <w:sz w:val="22"/>
                <w:szCs w:val="22"/>
              </w:rPr>
            </w:pPr>
            <w:r w:rsidRPr="00A9459E">
              <w:rPr>
                <w:rFonts w:ascii="Calibri" w:eastAsia="Calibri" w:hAnsi="Calibri"/>
                <w:sz w:val="22"/>
                <w:szCs w:val="22"/>
              </w:rPr>
              <w:t xml:space="preserve">Compito autentico o </w:t>
            </w:r>
          </w:p>
          <w:p w:rsidR="001A4AE5" w:rsidRPr="00A9459E" w:rsidRDefault="00747C98">
            <w:pPr>
              <w:spacing w:after="0" w:line="240" w:lineRule="auto"/>
              <w:rPr>
                <w:b/>
              </w:rPr>
            </w:pPr>
            <w:r w:rsidRPr="00A9459E">
              <w:rPr>
                <w:b/>
              </w:rPr>
              <w:t>Prodotto finale (artefatto)</w:t>
            </w:r>
          </w:p>
          <w:p w:rsidR="001A4AE5" w:rsidRPr="00A9459E" w:rsidRDefault="001A4AE5">
            <w:pPr>
              <w:spacing w:after="0" w:line="240" w:lineRule="auto"/>
            </w:pPr>
          </w:p>
        </w:tc>
        <w:tc>
          <w:tcPr>
            <w:tcW w:w="8145" w:type="dxa"/>
            <w:tcBorders>
              <w:left w:val="single" w:sz="4" w:space="0" w:color="000000"/>
              <w:right w:val="single" w:sz="4" w:space="0" w:color="000000"/>
            </w:tcBorders>
          </w:tcPr>
          <w:p w:rsidR="001A4AE5" w:rsidRPr="00A9459E" w:rsidRDefault="008831A2">
            <w:pPr>
              <w:spacing w:after="0" w:line="240" w:lineRule="auto"/>
            </w:pPr>
            <w:r w:rsidRPr="00A9459E">
              <w:t>Riproduzione in scala del sistema solare</w:t>
            </w:r>
            <w:r w:rsidR="00A9459E" w:rsidRPr="00A9459E">
              <w:t xml:space="preserve"> </w:t>
            </w:r>
          </w:p>
          <w:p w:rsidR="00A9459E" w:rsidRPr="00A9459E" w:rsidRDefault="00A9459E" w:rsidP="00380C4E">
            <w:pPr>
              <w:spacing w:after="0" w:line="240" w:lineRule="auto"/>
              <w:rPr>
                <w:noProof/>
                <w:lang w:eastAsia="it-IT"/>
              </w:rPr>
            </w:pPr>
            <w:r w:rsidRPr="00A9459E">
              <w:rPr>
                <w:noProof/>
                <w:lang w:eastAsia="it-IT"/>
              </w:rPr>
              <w:drawing>
                <wp:inline distT="0" distB="0" distL="0" distR="0">
                  <wp:extent cx="819150" cy="1093613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78" cy="1117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459E">
              <w:rPr>
                <w:noProof/>
                <w:lang w:eastAsia="it-IT"/>
              </w:rPr>
              <w:t xml:space="preserve">         </w:t>
            </w:r>
            <w:r w:rsidR="00380C4E" w:rsidRPr="00A9459E">
              <w:rPr>
                <w:noProof/>
                <w:lang w:eastAsia="it-IT"/>
              </w:rPr>
              <w:drawing>
                <wp:inline distT="0" distB="0" distL="0" distR="0">
                  <wp:extent cx="815935" cy="1080135"/>
                  <wp:effectExtent l="0" t="0" r="3810" b="5715"/>
                  <wp:docPr id="3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318" cy="1089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459E">
              <w:rPr>
                <w:noProof/>
                <w:lang w:eastAsia="it-IT"/>
              </w:rPr>
              <w:t xml:space="preserve">                     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spacing w:after="0" w:line="240" w:lineRule="auto"/>
              <w:rPr>
                <w:b/>
              </w:rPr>
            </w:pPr>
            <w:r w:rsidRPr="00A9459E">
              <w:rPr>
                <w:b/>
              </w:rPr>
              <w:t xml:space="preserve">Destinatari </w:t>
            </w:r>
          </w:p>
        </w:tc>
        <w:tc>
          <w:tcPr>
            <w:tcW w:w="8145" w:type="dxa"/>
            <w:tcBorders>
              <w:left w:val="single" w:sz="4" w:space="0" w:color="000000"/>
              <w:right w:val="single" w:sz="4" w:space="0" w:color="000000"/>
            </w:tcBorders>
          </w:tcPr>
          <w:p w:rsidR="001A4AE5" w:rsidRPr="00A9459E" w:rsidRDefault="0088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A9459E">
              <w:rPr>
                <w:color w:val="000000"/>
              </w:rPr>
              <w:t>Alunni delle classi 5^B e 5^C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spacing w:after="0" w:line="240" w:lineRule="auto"/>
              <w:rPr>
                <w:b/>
                <w:color w:val="FF0000"/>
              </w:rPr>
            </w:pPr>
            <w:r w:rsidRPr="00A9459E">
              <w:rPr>
                <w:b/>
              </w:rPr>
              <w:t xml:space="preserve">Tempi stimati </w:t>
            </w:r>
          </w:p>
        </w:tc>
        <w:tc>
          <w:tcPr>
            <w:tcW w:w="8145" w:type="dxa"/>
            <w:tcBorders>
              <w:left w:val="single" w:sz="4" w:space="0" w:color="000000"/>
              <w:right w:val="single" w:sz="4" w:space="0" w:color="000000"/>
            </w:tcBorders>
          </w:tcPr>
          <w:p w:rsidR="001A4AE5" w:rsidRPr="00A9459E" w:rsidRDefault="0088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A9459E">
              <w:t>Una settimana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spacing w:after="0" w:line="240" w:lineRule="auto"/>
              <w:rPr>
                <w:b/>
              </w:rPr>
            </w:pPr>
            <w:r w:rsidRPr="00A9459E">
              <w:rPr>
                <w:b/>
              </w:rPr>
              <w:t>Risorse extra (strumenti e personale)</w:t>
            </w:r>
          </w:p>
        </w:tc>
        <w:tc>
          <w:tcPr>
            <w:tcW w:w="8145" w:type="dxa"/>
            <w:tcBorders>
              <w:left w:val="single" w:sz="4" w:space="0" w:color="000000"/>
              <w:right w:val="single" w:sz="4" w:space="0" w:color="000000"/>
            </w:tcBorders>
          </w:tcPr>
          <w:p w:rsidR="001A4AE5" w:rsidRPr="00A9459E" w:rsidRDefault="0088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A9459E">
              <w:t>Materiale di facile consumo, computer, LIM</w:t>
            </w:r>
            <w:r w:rsidR="00B933E0">
              <w:t>. Risorse interne.</w:t>
            </w:r>
          </w:p>
        </w:tc>
      </w:tr>
      <w:tr w:rsidR="001A4AE5"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1A4AE5" w:rsidRPr="00A9459E" w:rsidRDefault="00747C98">
            <w:pPr>
              <w:spacing w:after="0" w:line="240" w:lineRule="auto"/>
              <w:rPr>
                <w:b/>
              </w:rPr>
            </w:pPr>
            <w:r w:rsidRPr="00A9459E">
              <w:rPr>
                <w:b/>
              </w:rPr>
              <w:t xml:space="preserve">Metodologie </w:t>
            </w:r>
          </w:p>
          <w:p w:rsidR="001A4AE5" w:rsidRPr="00A9459E" w:rsidRDefault="001A4AE5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8145" w:type="dxa"/>
            <w:tcBorders>
              <w:left w:val="single" w:sz="4" w:space="0" w:color="000000"/>
              <w:right w:val="single" w:sz="4" w:space="0" w:color="000000"/>
            </w:tcBorders>
          </w:tcPr>
          <w:p w:rsidR="001A4AE5" w:rsidRPr="00A9459E" w:rsidRDefault="00B93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Attività laboratoriale, lavoro individuale e in gruppo cooperativo, ricerca/azione</w:t>
            </w:r>
          </w:p>
        </w:tc>
      </w:tr>
    </w:tbl>
    <w:p w:rsidR="00A9459E" w:rsidRDefault="00A9459E">
      <w:pPr>
        <w:spacing w:after="0" w:line="240" w:lineRule="auto"/>
        <w:jc w:val="center"/>
        <w:rPr>
          <w:sz w:val="20"/>
          <w:szCs w:val="20"/>
        </w:rPr>
      </w:pPr>
    </w:p>
    <w:p w:rsidR="00A9459E" w:rsidRDefault="00A9459E" w:rsidP="00A9459E">
      <w:pPr>
        <w:spacing w:after="0" w:line="240" w:lineRule="auto"/>
        <w:rPr>
          <w:sz w:val="20"/>
          <w:szCs w:val="20"/>
        </w:rPr>
      </w:pPr>
    </w:p>
    <w:p w:rsidR="00A9459E" w:rsidRDefault="00A9459E" w:rsidP="00A9459E">
      <w:pPr>
        <w:spacing w:after="0" w:line="240" w:lineRule="auto"/>
        <w:jc w:val="center"/>
        <w:rPr>
          <w:b/>
          <w:sz w:val="18"/>
          <w:szCs w:val="18"/>
        </w:rPr>
      </w:pPr>
    </w:p>
    <w:p w:rsidR="00A9459E" w:rsidRDefault="00A9459E" w:rsidP="00A9459E">
      <w:pPr>
        <w:spacing w:after="0" w:line="240" w:lineRule="auto"/>
        <w:jc w:val="center"/>
        <w:rPr>
          <w:b/>
          <w:sz w:val="18"/>
          <w:szCs w:val="18"/>
        </w:rPr>
      </w:pPr>
    </w:p>
    <w:p w:rsidR="00A9459E" w:rsidRDefault="00A9459E" w:rsidP="00A9459E">
      <w:pPr>
        <w:spacing w:after="0" w:line="240" w:lineRule="auto"/>
        <w:jc w:val="center"/>
        <w:rPr>
          <w:b/>
          <w:sz w:val="18"/>
          <w:szCs w:val="18"/>
        </w:rPr>
      </w:pPr>
    </w:p>
    <w:p w:rsidR="001A4AE5" w:rsidRDefault="00747C98" w:rsidP="00A9459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QUADRO RIASSUNTIVO DELLE COMPETENZE SVILUPPATE</w:t>
      </w:r>
    </w:p>
    <w:p w:rsidR="001A4AE5" w:rsidRDefault="001A4AE5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76"/>
        <w:gridCol w:w="2126"/>
        <w:gridCol w:w="1755"/>
        <w:gridCol w:w="3570"/>
      </w:tblGrid>
      <w:tr w:rsidR="001A4AE5" w:rsidTr="00212EBF">
        <w:tc>
          <w:tcPr>
            <w:tcW w:w="1413" w:type="dxa"/>
            <w:shd w:val="clear" w:color="auto" w:fill="DBE5F1"/>
          </w:tcPr>
          <w:p w:rsidR="001A4AE5" w:rsidRDefault="00747C9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Competenze chiave europee</w:t>
            </w:r>
          </w:p>
        </w:tc>
        <w:tc>
          <w:tcPr>
            <w:tcW w:w="1276" w:type="dxa"/>
            <w:shd w:val="clear" w:color="auto" w:fill="DBE5F1"/>
          </w:tcPr>
          <w:p w:rsidR="001A4AE5" w:rsidRDefault="00747C9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Disciplina</w:t>
            </w:r>
          </w:p>
        </w:tc>
        <w:tc>
          <w:tcPr>
            <w:tcW w:w="2126" w:type="dxa"/>
            <w:shd w:val="clear" w:color="auto" w:fill="DBE5F1"/>
          </w:tcPr>
          <w:p w:rsidR="001A4AE5" w:rsidRDefault="00747C9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Obiettivi di apprendimento</w:t>
            </w:r>
          </w:p>
          <w:p w:rsidR="001A4AE5" w:rsidRDefault="001A4AE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BE5F1"/>
          </w:tcPr>
          <w:p w:rsidR="001A4AE5" w:rsidRDefault="00747C9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Conoscenze</w:t>
            </w:r>
          </w:p>
          <w:p w:rsidR="001A4AE5" w:rsidRDefault="001A4AE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  <w:p w:rsidR="001A4AE5" w:rsidRDefault="001A4AE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70" w:type="dxa"/>
            <w:shd w:val="clear" w:color="auto" w:fill="DBE5F1"/>
          </w:tcPr>
          <w:p w:rsidR="001A4AE5" w:rsidRDefault="00747C9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Abilità</w:t>
            </w:r>
          </w:p>
          <w:p w:rsidR="001A4AE5" w:rsidRDefault="001A4AE5" w:rsidP="0029684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1A4AE5" w:rsidRPr="009122F7" w:rsidTr="00212EBF">
        <w:tc>
          <w:tcPr>
            <w:tcW w:w="1413" w:type="dxa"/>
            <w:vMerge w:val="restart"/>
          </w:tcPr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68401E" w:rsidRDefault="0068401E">
            <w:pPr>
              <w:spacing w:after="0" w:line="240" w:lineRule="auto"/>
              <w:rPr>
                <w:b/>
                <w:u w:val="single"/>
              </w:rPr>
            </w:pPr>
          </w:p>
          <w:p w:rsidR="0068401E" w:rsidRDefault="0068401E">
            <w:pPr>
              <w:spacing w:after="0" w:line="240" w:lineRule="auto"/>
              <w:rPr>
                <w:b/>
                <w:u w:val="single"/>
              </w:rPr>
            </w:pPr>
          </w:p>
          <w:p w:rsidR="001A4AE5" w:rsidRPr="009122F7" w:rsidRDefault="009122F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</w:t>
            </w:r>
            <w:r w:rsidRPr="009122F7">
              <w:rPr>
                <w:b/>
                <w:u w:val="single"/>
              </w:rPr>
              <w:t>ompetenza matematica e competenza in scienze, tecnologie e ingegneria</w:t>
            </w:r>
          </w:p>
        </w:tc>
        <w:tc>
          <w:tcPr>
            <w:tcW w:w="1276" w:type="dxa"/>
          </w:tcPr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9122F7" w:rsidRDefault="009122F7">
            <w:pPr>
              <w:spacing w:after="0" w:line="240" w:lineRule="auto"/>
            </w:pPr>
          </w:p>
          <w:p w:rsidR="0068401E" w:rsidRDefault="0068401E">
            <w:pPr>
              <w:spacing w:after="0" w:line="240" w:lineRule="auto"/>
            </w:pPr>
          </w:p>
          <w:p w:rsidR="0068401E" w:rsidRDefault="0068401E">
            <w:pPr>
              <w:spacing w:after="0" w:line="240" w:lineRule="auto"/>
            </w:pPr>
          </w:p>
          <w:p w:rsidR="001A4AE5" w:rsidRPr="009122F7" w:rsidRDefault="009122F7">
            <w:pPr>
              <w:spacing w:after="0" w:line="240" w:lineRule="auto"/>
            </w:pPr>
            <w:r>
              <w:t>M</w:t>
            </w:r>
            <w:r w:rsidRPr="009122F7">
              <w:t>atematica</w:t>
            </w:r>
          </w:p>
        </w:tc>
        <w:tc>
          <w:tcPr>
            <w:tcW w:w="2126" w:type="dxa"/>
          </w:tcPr>
          <w:p w:rsidR="009122F7" w:rsidRPr="009122F7" w:rsidRDefault="009122F7" w:rsidP="009122F7">
            <w:pPr>
              <w:spacing w:after="0" w:line="240" w:lineRule="auto"/>
            </w:pPr>
            <w:r w:rsidRPr="009122F7">
              <w:sym w:font="Symbol" w:char="F0B7"/>
            </w:r>
            <w:r w:rsidRPr="009122F7">
              <w:t xml:space="preserve"> Leggere, scrivere, confrontare numeri </w:t>
            </w:r>
            <w:r w:rsidR="00380C4E">
              <w:t xml:space="preserve"> interi e </w:t>
            </w:r>
            <w:r w:rsidRPr="009122F7">
              <w:t>decimali.</w:t>
            </w: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1A4AE5" w:rsidRPr="009122F7" w:rsidRDefault="009122F7">
            <w:pPr>
              <w:spacing w:after="0" w:line="240" w:lineRule="auto"/>
            </w:pPr>
            <w:r w:rsidRPr="009122F7">
              <w:t xml:space="preserve"> </w:t>
            </w:r>
            <w:r w:rsidRPr="009122F7">
              <w:sym w:font="Symbol" w:char="F0B7"/>
            </w:r>
            <w:r w:rsidRPr="009122F7">
              <w:t xml:space="preserve"> Eseguire le quattro operazioni con sicurezza valutando l’opportunità di ricorrere al calcolo mentale, scritto o con la calcolatrice a seconda delle situazioni.</w:t>
            </w:r>
          </w:p>
          <w:p w:rsidR="009122F7" w:rsidRPr="009122F7" w:rsidRDefault="009122F7">
            <w:pPr>
              <w:spacing w:after="0" w:line="240" w:lineRule="auto"/>
            </w:pPr>
            <w:r w:rsidRPr="009122F7">
              <w:sym w:font="Symbol" w:char="F0B7"/>
            </w:r>
            <w:r w:rsidRPr="009122F7">
              <w:t xml:space="preserve"> Passare da un’unità di misura a un'altra, limitatamente alle unità di uso più comune, anche nel contesto del sistema monetario</w:t>
            </w:r>
          </w:p>
        </w:tc>
        <w:tc>
          <w:tcPr>
            <w:tcW w:w="1755" w:type="dxa"/>
          </w:tcPr>
          <w:p w:rsidR="001A4AE5" w:rsidRPr="009122F7" w:rsidRDefault="009122F7">
            <w:pPr>
              <w:spacing w:after="0" w:line="240" w:lineRule="auto"/>
            </w:pPr>
            <w:r>
              <w:t>-</w:t>
            </w:r>
            <w:r w:rsidRPr="009122F7">
              <w:t xml:space="preserve">Numeri interi e decimali: rappresentazioni, </w:t>
            </w:r>
            <w:r w:rsidR="00365274" w:rsidRPr="009122F7">
              <w:t>ordinamento, confronto, composizione, scomposizione, riconoscimento del valore posizionale</w:t>
            </w:r>
            <w:r w:rsidRPr="009122F7">
              <w:t>.</w:t>
            </w:r>
          </w:p>
          <w:p w:rsidR="00365274" w:rsidRPr="009122F7" w:rsidRDefault="00365274">
            <w:pPr>
              <w:spacing w:after="0" w:line="240" w:lineRule="auto"/>
            </w:pPr>
          </w:p>
          <w:p w:rsidR="00365274" w:rsidRPr="009122F7" w:rsidRDefault="009122F7">
            <w:pPr>
              <w:spacing w:after="0" w:line="240" w:lineRule="auto"/>
            </w:pPr>
            <w:r w:rsidRPr="009122F7">
              <w:t>-</w:t>
            </w:r>
            <w:r w:rsidR="00365274" w:rsidRPr="009122F7">
              <w:t>Proprietà delle operazioni: loro applicazione per velocizzare il calcolo</w:t>
            </w:r>
            <w:r w:rsidRPr="009122F7">
              <w:t>.</w:t>
            </w:r>
          </w:p>
          <w:p w:rsidR="00365274" w:rsidRPr="009122F7" w:rsidRDefault="009122F7">
            <w:pPr>
              <w:spacing w:after="0" w:line="240" w:lineRule="auto"/>
            </w:pPr>
            <w:r w:rsidRPr="009122F7">
              <w:t>-</w:t>
            </w:r>
            <w:r w:rsidR="00365274" w:rsidRPr="009122F7">
              <w:t>Potenze</w:t>
            </w:r>
          </w:p>
          <w:p w:rsidR="00365274" w:rsidRPr="009122F7" w:rsidRDefault="00365274">
            <w:pPr>
              <w:spacing w:after="0" w:line="240" w:lineRule="auto"/>
            </w:pPr>
          </w:p>
          <w:p w:rsidR="00365274" w:rsidRPr="009122F7" w:rsidRDefault="00365274">
            <w:pPr>
              <w:spacing w:after="0" w:line="240" w:lineRule="auto"/>
            </w:pPr>
          </w:p>
          <w:p w:rsidR="009122F7" w:rsidRPr="009122F7" w:rsidRDefault="009122F7">
            <w:pPr>
              <w:spacing w:after="0" w:line="240" w:lineRule="auto"/>
            </w:pPr>
          </w:p>
          <w:p w:rsidR="00365274" w:rsidRPr="009122F7" w:rsidRDefault="0068401E">
            <w:pPr>
              <w:spacing w:after="0" w:line="240" w:lineRule="auto"/>
            </w:pPr>
            <w:r>
              <w:t>-</w:t>
            </w:r>
            <w:r w:rsidR="00365274" w:rsidRPr="009122F7">
              <w:t>Equivalenze e conversioni fra unità di misura lineari e di superficie, di tempo e di valore</w:t>
            </w:r>
          </w:p>
        </w:tc>
        <w:tc>
          <w:tcPr>
            <w:tcW w:w="3570" w:type="dxa"/>
          </w:tcPr>
          <w:p w:rsidR="00365274" w:rsidRPr="009122F7" w:rsidRDefault="00365274">
            <w:pPr>
              <w:spacing w:after="0" w:line="240" w:lineRule="auto"/>
            </w:pPr>
            <w:r w:rsidRPr="009122F7">
              <w:t>-Leggere e scrivere i numeri interi oltre il milione.</w:t>
            </w:r>
          </w:p>
          <w:p w:rsidR="00365274" w:rsidRPr="009122F7" w:rsidRDefault="00365274" w:rsidP="00365274">
            <w:pPr>
              <w:spacing w:after="0" w:line="240" w:lineRule="auto"/>
            </w:pPr>
            <w:r w:rsidRPr="009122F7">
              <w:t xml:space="preserve"> - Confrontare, ordinare i numeri naturali e decimali </w:t>
            </w:r>
          </w:p>
          <w:p w:rsidR="001A4AE5" w:rsidRPr="009122F7" w:rsidRDefault="00365274" w:rsidP="00365274">
            <w:pPr>
              <w:spacing w:after="0" w:line="240" w:lineRule="auto"/>
            </w:pPr>
            <w:r w:rsidRPr="009122F7">
              <w:t>-Confrontare e ordinare i numeri secondo il valore relativo e assoluto.</w:t>
            </w:r>
          </w:p>
          <w:p w:rsidR="00365274" w:rsidRPr="009122F7" w:rsidRDefault="00365274" w:rsidP="00365274">
            <w:pPr>
              <w:spacing w:after="0" w:line="240" w:lineRule="auto"/>
            </w:pPr>
          </w:p>
          <w:p w:rsidR="00365274" w:rsidRPr="009122F7" w:rsidRDefault="00365274" w:rsidP="00365274">
            <w:pPr>
              <w:spacing w:after="0" w:line="240" w:lineRule="auto"/>
            </w:pPr>
          </w:p>
          <w:p w:rsidR="00365274" w:rsidRPr="009122F7" w:rsidRDefault="00365274" w:rsidP="00365274">
            <w:pPr>
              <w:spacing w:after="0" w:line="240" w:lineRule="auto"/>
            </w:pPr>
          </w:p>
          <w:p w:rsidR="00365274" w:rsidRPr="009122F7" w:rsidRDefault="00365274" w:rsidP="00365274">
            <w:pPr>
              <w:spacing w:after="0" w:line="240" w:lineRule="auto"/>
            </w:pPr>
          </w:p>
          <w:p w:rsidR="00365274" w:rsidRPr="009122F7" w:rsidRDefault="00365274" w:rsidP="00365274">
            <w:pPr>
              <w:spacing w:after="0" w:line="240" w:lineRule="auto"/>
            </w:pPr>
          </w:p>
          <w:p w:rsidR="009122F7" w:rsidRPr="009122F7" w:rsidRDefault="00365274" w:rsidP="00365274">
            <w:pPr>
              <w:spacing w:after="0" w:line="240" w:lineRule="auto"/>
            </w:pPr>
            <w:r w:rsidRPr="009122F7">
              <w:t>-Calcolare oralmente e per approssimazione.</w:t>
            </w:r>
          </w:p>
          <w:p w:rsidR="00365274" w:rsidRPr="009122F7" w:rsidRDefault="009122F7" w:rsidP="00365274">
            <w:pPr>
              <w:spacing w:after="0" w:line="240" w:lineRule="auto"/>
            </w:pPr>
            <w:r w:rsidRPr="009122F7">
              <w:t>-</w:t>
            </w:r>
            <w:r w:rsidR="00365274" w:rsidRPr="009122F7">
              <w:t>Moltiplica</w:t>
            </w:r>
            <w:r w:rsidR="005B6ED0">
              <w:t>re e dividere per 10, 100, 1000,…</w:t>
            </w:r>
          </w:p>
          <w:p w:rsidR="00365274" w:rsidRPr="009122F7" w:rsidRDefault="009122F7" w:rsidP="00365274">
            <w:pPr>
              <w:spacing w:after="0" w:line="240" w:lineRule="auto"/>
            </w:pPr>
            <w:r w:rsidRPr="009122F7">
              <w:t>-</w:t>
            </w:r>
            <w:r w:rsidR="00365274" w:rsidRPr="009122F7">
              <w:t>Comprendere il significato della potenza e utilizzarla in semplici calcoli.</w:t>
            </w:r>
          </w:p>
          <w:p w:rsidR="009122F7" w:rsidRPr="009122F7" w:rsidRDefault="009122F7" w:rsidP="00365274">
            <w:pPr>
              <w:spacing w:after="0" w:line="240" w:lineRule="auto"/>
            </w:pPr>
          </w:p>
          <w:p w:rsidR="009122F7" w:rsidRPr="009122F7" w:rsidRDefault="009122F7" w:rsidP="00365274">
            <w:pPr>
              <w:spacing w:after="0" w:line="240" w:lineRule="auto"/>
            </w:pPr>
          </w:p>
          <w:p w:rsidR="00365274" w:rsidRPr="009122F7" w:rsidRDefault="009122F7" w:rsidP="00365274">
            <w:pPr>
              <w:spacing w:after="0" w:line="240" w:lineRule="auto"/>
            </w:pPr>
            <w:r w:rsidRPr="009122F7">
              <w:t>-</w:t>
            </w:r>
            <w:r w:rsidR="00365274" w:rsidRPr="009122F7">
              <w:t xml:space="preserve"> Operare equivalenze e conversioni.</w:t>
            </w:r>
          </w:p>
        </w:tc>
      </w:tr>
      <w:tr w:rsidR="001A4AE5" w:rsidRPr="009122F7" w:rsidTr="00212EBF">
        <w:tc>
          <w:tcPr>
            <w:tcW w:w="1413" w:type="dxa"/>
            <w:vMerge/>
          </w:tcPr>
          <w:p w:rsidR="001A4AE5" w:rsidRPr="009122F7" w:rsidRDefault="001A4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276" w:type="dxa"/>
          </w:tcPr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1A4AE5" w:rsidRPr="0068401E" w:rsidRDefault="0068401E">
            <w:pPr>
              <w:spacing w:after="0" w:line="240" w:lineRule="auto"/>
            </w:pPr>
            <w:r w:rsidRPr="0068401E">
              <w:t>Scienze</w:t>
            </w:r>
          </w:p>
        </w:tc>
        <w:tc>
          <w:tcPr>
            <w:tcW w:w="2126" w:type="dxa"/>
          </w:tcPr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</w:p>
          <w:p w:rsidR="001A4AE5" w:rsidRPr="0068401E" w:rsidRDefault="00A3573D">
            <w:pPr>
              <w:spacing w:after="0" w:line="240" w:lineRule="auto"/>
              <w:rPr>
                <w:sz w:val="32"/>
                <w:szCs w:val="32"/>
              </w:rPr>
            </w:pPr>
            <w:r w:rsidRPr="009122F7">
              <w:sym w:font="Symbol" w:char="F0B7"/>
            </w:r>
            <w:r>
              <w:t xml:space="preserve"> Conoscere l’origine e l’evoluzione della Terra e del Sistema Solare.</w:t>
            </w:r>
          </w:p>
        </w:tc>
        <w:tc>
          <w:tcPr>
            <w:tcW w:w="1755" w:type="dxa"/>
          </w:tcPr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  <w:r>
              <w:t>-L’universo: stelle e galassie.</w:t>
            </w:r>
          </w:p>
          <w:p w:rsidR="00A3573D" w:rsidRDefault="00A3573D">
            <w:pPr>
              <w:spacing w:after="0" w:line="240" w:lineRule="auto"/>
            </w:pPr>
            <w:r>
              <w:t>-Il pianeta Terra e i suoi movimenti.</w:t>
            </w:r>
          </w:p>
          <w:p w:rsidR="00A3573D" w:rsidRDefault="00A3573D">
            <w:pPr>
              <w:spacing w:after="0" w:line="240" w:lineRule="auto"/>
            </w:pPr>
            <w:r>
              <w:t>-Il Sole e il sistema solare.</w:t>
            </w:r>
          </w:p>
          <w:p w:rsidR="001A4AE5" w:rsidRDefault="00A3573D">
            <w:pPr>
              <w:spacing w:after="0" w:line="240" w:lineRule="auto"/>
            </w:pPr>
            <w:r>
              <w:t>-</w:t>
            </w:r>
            <w:r w:rsidR="0068401E">
              <w:t>Linguaggio specifico</w:t>
            </w:r>
            <w:r>
              <w:t>.</w:t>
            </w:r>
          </w:p>
          <w:p w:rsidR="00380C4E" w:rsidRDefault="00380C4E">
            <w:pPr>
              <w:spacing w:after="0" w:line="240" w:lineRule="auto"/>
            </w:pPr>
            <w:r>
              <w:t>-La luna e i suoi movimenti</w:t>
            </w:r>
          </w:p>
          <w:p w:rsidR="00A3573D" w:rsidRPr="0068401E" w:rsidRDefault="00A3573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70" w:type="dxa"/>
          </w:tcPr>
          <w:p w:rsidR="00A3573D" w:rsidRDefault="00A3573D">
            <w:pPr>
              <w:spacing w:after="0" w:line="240" w:lineRule="auto"/>
            </w:pPr>
          </w:p>
          <w:p w:rsidR="00A3573D" w:rsidRDefault="00A3573D">
            <w:pPr>
              <w:spacing w:after="0" w:line="240" w:lineRule="auto"/>
            </w:pPr>
            <w:r>
              <w:t>-Essere in grado di descrivere una stella distinguendola per colore e dimensione.</w:t>
            </w:r>
          </w:p>
          <w:p w:rsidR="00A3573D" w:rsidRDefault="00A3573D">
            <w:pPr>
              <w:spacing w:after="0" w:line="240" w:lineRule="auto"/>
            </w:pPr>
            <w:r>
              <w:t>-Descrivere la nascita e la morte di una stella.</w:t>
            </w:r>
          </w:p>
          <w:p w:rsidR="00A3573D" w:rsidRDefault="00A3573D">
            <w:pPr>
              <w:spacing w:after="0" w:line="240" w:lineRule="auto"/>
            </w:pPr>
            <w:r>
              <w:t xml:space="preserve">-Essere in grado di descrivere </w:t>
            </w:r>
            <w:r w:rsidR="00380C4E">
              <w:t xml:space="preserve">la </w:t>
            </w:r>
            <w:r>
              <w:t>nascita dell’Universo.</w:t>
            </w:r>
          </w:p>
          <w:p w:rsidR="00A3573D" w:rsidRDefault="00A3573D">
            <w:pPr>
              <w:spacing w:after="0" w:line="240" w:lineRule="auto"/>
            </w:pPr>
            <w:r>
              <w:t>-D</w:t>
            </w:r>
            <w:r w:rsidR="005B6ED0">
              <w:t>escrivere la struttura del Sole e dei Pianeti</w:t>
            </w:r>
          </w:p>
          <w:p w:rsidR="00A3573D" w:rsidRDefault="00A3573D">
            <w:pPr>
              <w:spacing w:after="0" w:line="240" w:lineRule="auto"/>
            </w:pPr>
            <w:r>
              <w:t>-Essere in grado di orientarsi sulla superficie terrestre.</w:t>
            </w:r>
          </w:p>
          <w:p w:rsidR="00380C4E" w:rsidRPr="00A3573D" w:rsidRDefault="00A3573D">
            <w:pPr>
              <w:spacing w:after="0" w:line="240" w:lineRule="auto"/>
            </w:pPr>
            <w:r>
              <w:t>-Spiegare i moti della Terra</w:t>
            </w:r>
            <w:r w:rsidR="00380C4E">
              <w:t xml:space="preserve"> e della Luna</w:t>
            </w:r>
          </w:p>
        </w:tc>
      </w:tr>
      <w:tr w:rsidR="008831A2" w:rsidRPr="008831A2" w:rsidTr="00212EBF">
        <w:tc>
          <w:tcPr>
            <w:tcW w:w="1413" w:type="dxa"/>
          </w:tcPr>
          <w:p w:rsidR="0082602B" w:rsidRDefault="00826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8831A2" w:rsidRPr="0082602B" w:rsidRDefault="00826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  <w:r w:rsidRPr="0082602B">
              <w:rPr>
                <w:b/>
                <w:u w:val="single"/>
              </w:rPr>
              <w:t>C</w:t>
            </w:r>
            <w:r w:rsidR="008831A2" w:rsidRPr="0082602B">
              <w:rPr>
                <w:b/>
                <w:u w:val="single"/>
              </w:rPr>
              <w:t xml:space="preserve">ompetenza personale, sociale e capacità di imparare a </w:t>
            </w:r>
            <w:r w:rsidR="008831A2" w:rsidRPr="0082602B">
              <w:rPr>
                <w:b/>
                <w:u w:val="single"/>
              </w:rPr>
              <w:lastRenderedPageBreak/>
              <w:t>imparare</w:t>
            </w:r>
          </w:p>
        </w:tc>
        <w:tc>
          <w:tcPr>
            <w:tcW w:w="1276" w:type="dxa"/>
          </w:tcPr>
          <w:p w:rsidR="008831A2" w:rsidRDefault="008831A2">
            <w:pPr>
              <w:spacing w:after="0" w:line="240" w:lineRule="auto"/>
            </w:pPr>
          </w:p>
          <w:p w:rsidR="008831A2" w:rsidRDefault="008831A2">
            <w:pPr>
              <w:spacing w:after="0" w:line="240" w:lineRule="auto"/>
            </w:pPr>
          </w:p>
          <w:p w:rsidR="008831A2" w:rsidRDefault="008831A2">
            <w:pPr>
              <w:spacing w:after="0" w:line="240" w:lineRule="auto"/>
            </w:pPr>
          </w:p>
          <w:p w:rsidR="008831A2" w:rsidRPr="008831A2" w:rsidRDefault="008831A2">
            <w:pPr>
              <w:spacing w:after="0" w:line="240" w:lineRule="auto"/>
            </w:pPr>
            <w:r>
              <w:t>T</w:t>
            </w:r>
            <w:r w:rsidRPr="008831A2">
              <w:t>ecnologia</w:t>
            </w:r>
          </w:p>
        </w:tc>
        <w:tc>
          <w:tcPr>
            <w:tcW w:w="2126" w:type="dxa"/>
          </w:tcPr>
          <w:p w:rsidR="008831A2" w:rsidRDefault="008831A2">
            <w:pPr>
              <w:spacing w:after="0" w:line="240" w:lineRule="auto"/>
            </w:pPr>
          </w:p>
          <w:p w:rsidR="0082602B" w:rsidRPr="008831A2" w:rsidRDefault="0082602B">
            <w:pPr>
              <w:spacing w:after="0" w:line="240" w:lineRule="auto"/>
            </w:pPr>
            <w:r w:rsidRPr="009122F7">
              <w:sym w:font="Symbol" w:char="F0B7"/>
            </w:r>
            <w:r>
              <w:t xml:space="preserve"> Usare internet per reperire notizie ed informazioni.</w:t>
            </w:r>
          </w:p>
        </w:tc>
        <w:tc>
          <w:tcPr>
            <w:tcW w:w="1755" w:type="dxa"/>
          </w:tcPr>
          <w:p w:rsidR="0082602B" w:rsidRDefault="0082602B">
            <w:pPr>
              <w:spacing w:after="0" w:line="240" w:lineRule="auto"/>
            </w:pPr>
          </w:p>
          <w:p w:rsidR="008831A2" w:rsidRPr="008831A2" w:rsidRDefault="0082602B">
            <w:pPr>
              <w:spacing w:after="0" w:line="240" w:lineRule="auto"/>
            </w:pPr>
            <w:r>
              <w:t>-Funzioni avanzate di un motore di ricerca in internet.</w:t>
            </w:r>
          </w:p>
        </w:tc>
        <w:tc>
          <w:tcPr>
            <w:tcW w:w="3570" w:type="dxa"/>
          </w:tcPr>
          <w:p w:rsidR="0082602B" w:rsidRDefault="0082602B">
            <w:pPr>
              <w:spacing w:after="0" w:line="240" w:lineRule="auto"/>
            </w:pPr>
          </w:p>
          <w:p w:rsidR="008831A2" w:rsidRPr="008831A2" w:rsidRDefault="008831A2">
            <w:pPr>
              <w:spacing w:after="0" w:line="240" w:lineRule="auto"/>
            </w:pPr>
            <w:r>
              <w:t>-Saper accedere ad Internet per ricercare informazioni su siti specifici adeguati all’età.</w:t>
            </w:r>
          </w:p>
        </w:tc>
      </w:tr>
    </w:tbl>
    <w:p w:rsidR="0029684A" w:rsidRDefault="0029684A" w:rsidP="00A9459E">
      <w:pPr>
        <w:spacing w:after="0" w:line="240" w:lineRule="auto"/>
        <w:rPr>
          <w:b/>
          <w:sz w:val="18"/>
          <w:szCs w:val="18"/>
        </w:rPr>
      </w:pPr>
    </w:p>
    <w:p w:rsidR="001002C1" w:rsidRDefault="001002C1">
      <w:pPr>
        <w:spacing w:after="0" w:line="240" w:lineRule="auto"/>
        <w:jc w:val="center"/>
        <w:rPr>
          <w:b/>
          <w:sz w:val="18"/>
          <w:szCs w:val="18"/>
        </w:rPr>
      </w:pPr>
    </w:p>
    <w:p w:rsidR="001002C1" w:rsidRDefault="001002C1">
      <w:pPr>
        <w:spacing w:after="0" w:line="240" w:lineRule="auto"/>
        <w:jc w:val="center"/>
        <w:rPr>
          <w:b/>
          <w:sz w:val="18"/>
          <w:szCs w:val="18"/>
        </w:rPr>
      </w:pPr>
    </w:p>
    <w:p w:rsidR="001002C1" w:rsidRDefault="001002C1">
      <w:pPr>
        <w:spacing w:after="0" w:line="240" w:lineRule="auto"/>
        <w:jc w:val="center"/>
        <w:rPr>
          <w:b/>
          <w:sz w:val="18"/>
          <w:szCs w:val="18"/>
        </w:rPr>
      </w:pPr>
    </w:p>
    <w:p w:rsidR="001A4AE5" w:rsidRDefault="00747C9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PIANO DI LAVORO </w:t>
      </w:r>
    </w:p>
    <w:p w:rsidR="001A4AE5" w:rsidRDefault="00747C9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(specificazione delle fasi) </w:t>
      </w:r>
    </w:p>
    <w:tbl>
      <w:tblPr>
        <w:tblStyle w:val="a5"/>
        <w:tblW w:w="10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331"/>
        <w:gridCol w:w="1125"/>
        <w:gridCol w:w="2100"/>
      </w:tblGrid>
      <w:tr w:rsidR="001A4AE5" w:rsidTr="00E9647C">
        <w:trPr>
          <w:trHeight w:val="380"/>
        </w:trPr>
        <w:tc>
          <w:tcPr>
            <w:tcW w:w="2689" w:type="dxa"/>
            <w:shd w:val="clear" w:color="auto" w:fill="DEEAF6"/>
            <w:tcMar>
              <w:left w:w="70" w:type="dxa"/>
              <w:right w:w="70" w:type="dxa"/>
            </w:tcMar>
          </w:tcPr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Fasi di applicazione</w:t>
            </w:r>
          </w:p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(denominazione)</w:t>
            </w:r>
          </w:p>
        </w:tc>
        <w:tc>
          <w:tcPr>
            <w:tcW w:w="4331" w:type="dxa"/>
            <w:shd w:val="clear" w:color="auto" w:fill="DEEAF6"/>
            <w:tcMar>
              <w:left w:w="70" w:type="dxa"/>
              <w:right w:w="70" w:type="dxa"/>
            </w:tcMar>
          </w:tcPr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Descrizione della fase (proposte didattiche, metodologie, attività, esperienze…)  delle discipline coinvolte</w:t>
            </w:r>
          </w:p>
        </w:tc>
        <w:tc>
          <w:tcPr>
            <w:tcW w:w="1125" w:type="dxa"/>
            <w:shd w:val="clear" w:color="auto" w:fill="DEEAF6"/>
            <w:tcMar>
              <w:left w:w="70" w:type="dxa"/>
              <w:right w:w="70" w:type="dxa"/>
            </w:tcMar>
          </w:tcPr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Tempi</w:t>
            </w:r>
          </w:p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(ore)</w:t>
            </w:r>
          </w:p>
        </w:tc>
        <w:tc>
          <w:tcPr>
            <w:tcW w:w="2100" w:type="dxa"/>
            <w:shd w:val="clear" w:color="auto" w:fill="DEEAF6"/>
            <w:tcMar>
              <w:left w:w="70" w:type="dxa"/>
              <w:right w:w="70" w:type="dxa"/>
            </w:tcMar>
          </w:tcPr>
          <w:p w:rsidR="001A4AE5" w:rsidRDefault="0074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Monitoraggio e Strumenti di Valutazione in itinere</w:t>
            </w:r>
          </w:p>
          <w:p w:rsidR="001A4AE5" w:rsidRDefault="001A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1A4AE5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E9647C" w:rsidRDefault="00E9647C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E9647C" w:rsidRDefault="00E9647C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A4AE5" w:rsidRPr="001002C1" w:rsidRDefault="00E9647C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t>Video introduttivo</w:t>
            </w: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B933E0" w:rsidRDefault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-Visione di </w:t>
            </w:r>
            <w:r w:rsidR="00380C4E">
              <w:rPr>
                <w:color w:val="000000"/>
                <w:sz w:val="24"/>
                <w:szCs w:val="24"/>
              </w:rPr>
              <w:t xml:space="preserve">diversi </w:t>
            </w:r>
            <w:r>
              <w:rPr>
                <w:color w:val="000000"/>
                <w:sz w:val="24"/>
                <w:szCs w:val="24"/>
              </w:rPr>
              <w:t>video alla LIM sul Sistema Solare s</w:t>
            </w:r>
            <w:r w:rsidR="00B933E0">
              <w:rPr>
                <w:color w:val="000000"/>
                <w:sz w:val="24"/>
                <w:szCs w:val="24"/>
              </w:rPr>
              <w:t>enza interruzioni e spiegazioni</w:t>
            </w:r>
            <w:r w:rsidR="00B933E0">
              <w:t xml:space="preserve"> (</w:t>
            </w:r>
            <w:hyperlink r:id="rId12" w:history="1">
              <w:r w:rsidR="00380C4E" w:rsidRPr="005E6144">
                <w:rPr>
                  <w:rStyle w:val="Collegamentoipertestuale"/>
                  <w:b/>
                </w:rPr>
                <w:t>https://youtu.be/A9bEEiXWYEc</w:t>
              </w:r>
              <w:r w:rsidR="00380C4E" w:rsidRPr="005E6144">
                <w:rPr>
                  <w:rStyle w:val="Collegamentoipertestuale"/>
                </w:rPr>
                <w:t>-</w:t>
              </w:r>
            </w:hyperlink>
            <w:r w:rsidR="00380C4E">
              <w:t xml:space="preserve"> </w:t>
            </w:r>
            <w:r w:rsidR="0031777D">
              <w:t>)caricati sulla board di weschool (</w:t>
            </w:r>
            <w:hyperlink r:id="rId13" w:anchor="group/378063/boards/6798249" w:history="1">
              <w:r w:rsidR="0031777D" w:rsidRPr="005E6144">
                <w:rPr>
                  <w:rStyle w:val="Collegamentoipertestuale"/>
                </w:rPr>
                <w:t>https://app.weschool.com/#group/378063/boards/6798249</w:t>
              </w:r>
            </w:hyperlink>
            <w:r w:rsidR="0031777D">
              <w:t xml:space="preserve">) </w:t>
            </w:r>
          </w:p>
          <w:p w:rsidR="00B933E0" w:rsidRDefault="00B933E0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-gli alunni si divertono con un modello di sistema sol</w:t>
            </w:r>
            <w:r w:rsidR="00AE7187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re interattivo in 3D. Possono vedere realmente il movimento dei pianeti da divers</w:t>
            </w:r>
            <w:r w:rsidR="00AE7187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 punti di vista</w:t>
            </w:r>
            <w:r w:rsidR="00AE718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B933E0">
              <w:rPr>
                <w:color w:val="000000"/>
                <w:sz w:val="24"/>
                <w:szCs w:val="24"/>
              </w:rPr>
              <w:t>https://www.solarsystemscope.com/</w:t>
            </w:r>
            <w:r>
              <w:rPr>
                <w:color w:val="000000"/>
                <w:sz w:val="24"/>
                <w:szCs w:val="24"/>
              </w:rPr>
              <w:t>);</w:t>
            </w:r>
          </w:p>
          <w:p w:rsidR="00E9647C" w:rsidRDefault="00AE7187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-rappresentazioni sul quaderno</w:t>
            </w:r>
            <w:r w:rsidR="00E9647C">
              <w:rPr>
                <w:color w:val="000000"/>
                <w:sz w:val="24"/>
                <w:szCs w:val="24"/>
              </w:rPr>
              <w:t>.</w:t>
            </w:r>
          </w:p>
          <w:p w:rsidR="00E9647C" w:rsidRDefault="00E9647C" w:rsidP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ore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Conversazione</w:t>
            </w:r>
            <w:r w:rsidR="00AE7187">
              <w:rPr>
                <w:color w:val="000000"/>
                <w:sz w:val="24"/>
                <w:szCs w:val="24"/>
              </w:rPr>
              <w:t xml:space="preserve"> partecipata</w:t>
            </w:r>
          </w:p>
        </w:tc>
      </w:tr>
      <w:tr w:rsidR="001A4AE5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A4AE5" w:rsidRPr="001002C1" w:rsidRDefault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t>Gruppi di lavoro</w:t>
            </w: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-Formazione di 8 gruppi ai quali viene assegnato un pianeta</w:t>
            </w:r>
            <w:r w:rsidR="006B736C">
              <w:rPr>
                <w:color w:val="000000"/>
                <w:sz w:val="24"/>
                <w:szCs w:val="24"/>
              </w:rPr>
              <w:t>, sul quale ricercare informazioni per completare una “carta d’identità”;</w:t>
            </w:r>
          </w:p>
          <w:p w:rsidR="00E9647C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-ricerca al computer </w:t>
            </w:r>
            <w:r w:rsidR="00E9647C">
              <w:rPr>
                <w:color w:val="000000"/>
                <w:sz w:val="24"/>
                <w:szCs w:val="24"/>
              </w:rPr>
              <w:t>di informaz</w:t>
            </w:r>
            <w:r w:rsidR="00AE7187">
              <w:rPr>
                <w:color w:val="000000"/>
                <w:sz w:val="24"/>
                <w:szCs w:val="24"/>
              </w:rPr>
              <w:t>ioni sul pianeta relativamente alla grandezza, alla composizione, alla durata del moto di rivoluzione e rotazione, ai satelliti e altre curiosità che possono essere registrate</w:t>
            </w:r>
            <w:r w:rsidR="00E9647C">
              <w:rPr>
                <w:color w:val="000000"/>
                <w:sz w:val="24"/>
                <w:szCs w:val="24"/>
              </w:rPr>
              <w:t>;</w:t>
            </w:r>
          </w:p>
          <w:p w:rsidR="00E9647C" w:rsidRDefault="00E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-condivisione delle in</w:t>
            </w:r>
            <w:r w:rsidR="00AE7187">
              <w:rPr>
                <w:color w:val="000000"/>
                <w:sz w:val="24"/>
                <w:szCs w:val="24"/>
              </w:rPr>
              <w:t>formazioni con gli altri gruppi;</w:t>
            </w:r>
          </w:p>
          <w:p w:rsidR="00546543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-realizzazione di una </w:t>
            </w:r>
            <w:r w:rsidR="0050383A">
              <w:rPr>
                <w:color w:val="000000"/>
                <w:sz w:val="24"/>
                <w:szCs w:val="24"/>
              </w:rPr>
              <w:t>“carta d’identità” dei pianeti analizzati.</w:t>
            </w:r>
          </w:p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9647C">
              <w:rPr>
                <w:color w:val="000000"/>
                <w:sz w:val="24"/>
                <w:szCs w:val="24"/>
              </w:rPr>
              <w:t xml:space="preserve"> ore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Elaborati scritti</w:t>
            </w:r>
          </w:p>
        </w:tc>
      </w:tr>
      <w:tr w:rsidR="00AE7187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E7187" w:rsidRPr="001002C1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t>Attività ludiche</w:t>
            </w: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-Giochi on line </w:t>
            </w:r>
            <w:hyperlink r:id="rId14" w:history="1">
              <w:r w:rsidRPr="001002C1">
                <w:rPr>
                  <w:rStyle w:val="Collegamentoipertestuale"/>
                  <w:b/>
                  <w:sz w:val="24"/>
                  <w:szCs w:val="24"/>
                </w:rPr>
                <w:t>https://www.mondadorieducation.it/risorse/media/secondaria_secondo/scienze_natura/labonline/01/files/start.htm</w:t>
              </w:r>
            </w:hyperlink>
            <w:r>
              <w:rPr>
                <w:color w:val="000000"/>
                <w:sz w:val="24"/>
                <w:szCs w:val="24"/>
              </w:rPr>
              <w:t>;</w:t>
            </w:r>
          </w:p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-giochi alla LIM costruiti dall’insegnante per ric</w:t>
            </w:r>
            <w:r w:rsidR="006B736C">
              <w:rPr>
                <w:color w:val="000000"/>
                <w:sz w:val="24"/>
                <w:szCs w:val="24"/>
              </w:rPr>
              <w:t>onoscere e riordinare i pianeti (</w:t>
            </w:r>
            <w:hyperlink r:id="rId15" w:anchor="group/378063/boards/6798249" w:history="1">
              <w:r w:rsidR="006B736C" w:rsidRPr="005E6144">
                <w:rPr>
                  <w:rStyle w:val="Collegamentoipertestuale"/>
                  <w:sz w:val="24"/>
                  <w:szCs w:val="24"/>
                </w:rPr>
                <w:t>https://app.weschool.com/#group/378063/boards/6798249</w:t>
              </w:r>
            </w:hyperlink>
            <w:r w:rsidR="006B736C">
              <w:rPr>
                <w:color w:val="000000"/>
                <w:sz w:val="24"/>
                <w:szCs w:val="24"/>
              </w:rPr>
              <w:t xml:space="preserve">) </w:t>
            </w:r>
          </w:p>
          <w:p w:rsidR="006B736C" w:rsidRDefault="006B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AE7187" w:rsidRDefault="006B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E7187">
              <w:rPr>
                <w:color w:val="000000"/>
                <w:sz w:val="24"/>
                <w:szCs w:val="24"/>
              </w:rPr>
              <w:t xml:space="preserve"> or</w:t>
            </w: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AE7187" w:rsidRDefault="00AE7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Osservazione</w:t>
            </w:r>
          </w:p>
        </w:tc>
      </w:tr>
      <w:tr w:rsidR="001A4AE5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A4AE5" w:rsidRPr="001002C1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lastRenderedPageBreak/>
              <w:t>Riduzione in scala</w:t>
            </w: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-L’insegnante fornisce una tabella con le dimensioni reali dei Pianeti e le distanze di questi dal Sole;</w:t>
            </w: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-discussione collettiva per trovare la scala di riduzione più adatta per riprodurre</w:t>
            </w:r>
            <w:r w:rsidR="005E039B">
              <w:rPr>
                <w:color w:val="000000"/>
                <w:sz w:val="24"/>
                <w:szCs w:val="24"/>
              </w:rPr>
              <w:t xml:space="preserve"> in classe</w:t>
            </w:r>
            <w:r>
              <w:rPr>
                <w:color w:val="000000"/>
                <w:sz w:val="24"/>
                <w:szCs w:val="24"/>
              </w:rPr>
              <w:t xml:space="preserve"> il Sistema Solare (i b</w:t>
            </w:r>
            <w:r w:rsidR="005E039B">
              <w:rPr>
                <w:color w:val="000000"/>
                <w:sz w:val="24"/>
                <w:szCs w:val="24"/>
              </w:rPr>
              <w:t>ambini hanno proceduto per tentativi</w:t>
            </w:r>
            <w:r>
              <w:rPr>
                <w:color w:val="000000"/>
                <w:sz w:val="24"/>
                <w:szCs w:val="24"/>
              </w:rPr>
              <w:t>);</w:t>
            </w: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-calcoli </w:t>
            </w:r>
            <w:r w:rsidR="00380C4E">
              <w:rPr>
                <w:color w:val="000000"/>
                <w:sz w:val="24"/>
                <w:szCs w:val="24"/>
              </w:rPr>
              <w:t xml:space="preserve">di riduzione a mente o con l’uso della </w:t>
            </w:r>
            <w:r>
              <w:rPr>
                <w:color w:val="000000"/>
                <w:sz w:val="24"/>
                <w:szCs w:val="24"/>
              </w:rPr>
              <w:t xml:space="preserve"> calcolatrice.</w:t>
            </w:r>
          </w:p>
          <w:p w:rsidR="00546543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 ore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Interventi dei bambini e calcoli a mente</w:t>
            </w:r>
          </w:p>
        </w:tc>
      </w:tr>
      <w:tr w:rsidR="001A4AE5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5E039B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A4AE5" w:rsidRPr="001002C1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t>Progettazione del Sistema Solare</w:t>
            </w: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-Progettazione del sistema solare;</w:t>
            </w:r>
          </w:p>
          <w:p w:rsidR="005E039B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-scelta degli oggetti per riprodurre i pianeti.</w:t>
            </w:r>
          </w:p>
          <w:p w:rsidR="005E039B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ora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1A4AE5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Conversazioni</w:t>
            </w:r>
          </w:p>
        </w:tc>
      </w:tr>
      <w:tr w:rsidR="00546543" w:rsidTr="00E9647C">
        <w:trPr>
          <w:trHeight w:val="380"/>
        </w:trPr>
        <w:tc>
          <w:tcPr>
            <w:tcW w:w="2689" w:type="dxa"/>
            <w:shd w:val="clear" w:color="auto" w:fill="auto"/>
            <w:tcMar>
              <w:left w:w="70" w:type="dxa"/>
              <w:right w:w="70" w:type="dxa"/>
            </w:tcMar>
          </w:tcPr>
          <w:p w:rsidR="005E039B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002C1" w:rsidRDefault="0010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546543" w:rsidRPr="001002C1" w:rsidRDefault="0054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1002C1">
              <w:rPr>
                <w:b/>
                <w:color w:val="000000"/>
                <w:sz w:val="24"/>
                <w:szCs w:val="24"/>
              </w:rPr>
              <w:t>Realizzazione del Sistema Solare</w:t>
            </w:r>
          </w:p>
          <w:p w:rsidR="005E039B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  <w:tcMar>
              <w:left w:w="70" w:type="dxa"/>
              <w:right w:w="70" w:type="dxa"/>
            </w:tcMar>
          </w:tcPr>
          <w:p w:rsidR="00546543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-Gruppi di lavoro;</w:t>
            </w:r>
          </w:p>
          <w:p w:rsidR="005B6ED0" w:rsidRDefault="005E039B" w:rsidP="005B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079A5">
              <w:rPr>
                <w:color w:val="000000"/>
                <w:sz w:val="24"/>
                <w:szCs w:val="24"/>
              </w:rPr>
              <w:t>pittura dei pianeti 3d;</w:t>
            </w:r>
          </w:p>
          <w:p w:rsidR="005B6ED0" w:rsidRDefault="005B6ED0" w:rsidP="005B6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Il nostro Sistema Solare in classe:</w:t>
            </w:r>
          </w:p>
          <w:p w:rsidR="006079A5" w:rsidRDefault="0060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6079A5" w:rsidRDefault="0060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079A5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857250" cy="1143000"/>
                  <wp:effectExtent l="0" t="0" r="0" b="0"/>
                  <wp:docPr id="1" name="Immagine 1" descr="C:\Users\Eleonora\Desktop\FOTO CLASSE 5\sistema\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onora\Desktop\FOTO CLASSE 5\sistema\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814" cy="115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9A5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819150" cy="1092200"/>
                  <wp:effectExtent l="0" t="0" r="0" b="0"/>
                  <wp:docPr id="2" name="Immagine 2" descr="C:\Users\Eleonora\Desktop\FOTO CLASSE 5\sistema\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onora\Desktop\FOTO CLASSE 5\sistema\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07" cy="109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777D">
              <w:rPr>
                <w:color w:val="000000"/>
                <w:sz w:val="24"/>
                <w:szCs w:val="24"/>
              </w:rPr>
              <w:t xml:space="preserve">      </w:t>
            </w:r>
            <w:r w:rsidR="0011573F" w:rsidRPr="0011573F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1268555" cy="586337"/>
                  <wp:effectExtent l="0" t="342900" r="0" b="328063"/>
                  <wp:docPr id="13" name="Immagine 3" descr="C:\Users\Laura\Desktop\FOTO CLASSE 5\IL SISTEMA SOLARE\20211129_142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ura\Desktop\FOTO CLASSE 5\IL SISTEMA SOLARE\20211129_142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7407" cy="58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73F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1353209" cy="625466"/>
                  <wp:effectExtent l="0" t="361950" r="0" b="346084"/>
                  <wp:docPr id="10" name="Immagine 2" descr="C:\Users\Laura\Desktop\FOTO CLASSE 5\IL SISTEMA SOLARE\20211203_14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ura\Desktop\FOTO CLASSE 5\IL SISTEMA SOLARE\20211203_141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3600" cy="62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73F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2314575" cy="1069818"/>
                  <wp:effectExtent l="19050" t="0" r="9525" b="0"/>
                  <wp:docPr id="4" name="Immagine 1" descr="C:\Users\Laura\Desktop\FOTO CLASSE 5\IL SISTEMA SOLARE\20211129_141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ura\Desktop\FOTO CLASSE 5\IL SISTEMA SOLARE\20211129_141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435" cy="1072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73F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2333625" cy="1078622"/>
                  <wp:effectExtent l="19050" t="0" r="9525" b="0"/>
                  <wp:docPr id="14" name="Immagine 4" descr="C:\Users\Laura\Desktop\FOTO CLASSE 5\IL SISTEMA SOLARE\20211203_141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ura\Desktop\FOTO CLASSE 5\IL SISTEMA SOLARE\20211203_141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968" cy="108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777D" w:rsidRPr="0031777D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1257059" cy="581025"/>
                  <wp:effectExtent l="19050" t="0" r="241" b="0"/>
                  <wp:docPr id="22" name="Immagine 6" descr="C:\Users\Laura\Desktop\FOTO CLASSE 5\IL SISTEMA SOLARE\20211210_085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aura\Desktop\FOTO CLASSE 5\IL SISTEMA SOLARE\20211210_085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32" cy="582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777D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1360098" cy="628650"/>
                  <wp:effectExtent l="19050" t="0" r="0" b="0"/>
                  <wp:docPr id="23" name="Immagine 7" descr="C:\Users\Laura\Desktop\FOTO CLASSE 5\IL SISTEMA SOLARE\20211210_085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ura\Desktop\FOTO CLASSE 5\IL SISTEMA SOLARE\20211210_085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80" cy="629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73F" w:rsidRDefault="0011573F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1573F" w:rsidRDefault="0031777D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2505075" cy="1157870"/>
                  <wp:effectExtent l="19050" t="0" r="0" b="0"/>
                  <wp:docPr id="16" name="Immagine 5" descr="C:\Users\Laura\Desktop\FOTO CLASSE 5\IL SISTEMA SOLARE\20211210_085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ura\Desktop\FOTO CLASSE 5\IL SISTEMA SOLARE\20211210_08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514" cy="1157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77D" w:rsidRDefault="0031777D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1777D" w:rsidRDefault="0031777D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1777D" w:rsidRDefault="0031777D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1777D" w:rsidRDefault="0031777D" w:rsidP="00115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left w:w="70" w:type="dxa"/>
              <w:right w:w="70" w:type="dxa"/>
            </w:tcMar>
          </w:tcPr>
          <w:p w:rsidR="00546543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 ore</w:t>
            </w:r>
          </w:p>
        </w:tc>
        <w:tc>
          <w:tcPr>
            <w:tcW w:w="2100" w:type="dxa"/>
            <w:shd w:val="clear" w:color="auto" w:fill="auto"/>
            <w:tcMar>
              <w:left w:w="70" w:type="dxa"/>
              <w:right w:w="70" w:type="dxa"/>
            </w:tcMar>
          </w:tcPr>
          <w:p w:rsidR="00546543" w:rsidRDefault="005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Griglia di osservazione</w:t>
            </w:r>
          </w:p>
        </w:tc>
      </w:tr>
    </w:tbl>
    <w:p w:rsidR="001A4AE5" w:rsidRDefault="001A4AE5">
      <w:pPr>
        <w:spacing w:after="0" w:line="240" w:lineRule="auto"/>
        <w:jc w:val="center"/>
        <w:rPr>
          <w:b/>
          <w:sz w:val="18"/>
          <w:szCs w:val="18"/>
        </w:rPr>
      </w:pPr>
    </w:p>
    <w:p w:rsidR="001A4AE5" w:rsidRDefault="001A4AE5">
      <w:pPr>
        <w:spacing w:after="0" w:line="240" w:lineRule="auto"/>
        <w:rPr>
          <w:b/>
          <w:sz w:val="18"/>
          <w:szCs w:val="18"/>
        </w:rPr>
      </w:pPr>
    </w:p>
    <w:p w:rsidR="001A4AE5" w:rsidRDefault="001A4AE5">
      <w:pPr>
        <w:spacing w:after="0" w:line="240" w:lineRule="auto"/>
        <w:jc w:val="center"/>
        <w:rPr>
          <w:b/>
          <w:sz w:val="18"/>
          <w:szCs w:val="18"/>
        </w:rPr>
      </w:pPr>
    </w:p>
    <w:p w:rsidR="001A4AE5" w:rsidRDefault="001A4AE5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a6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0"/>
      </w:tblGrid>
      <w:tr w:rsidR="001A4AE5" w:rsidTr="001002C1">
        <w:trPr>
          <w:trHeight w:val="209"/>
        </w:trPr>
        <w:tc>
          <w:tcPr>
            <w:tcW w:w="10320" w:type="dxa"/>
            <w:shd w:val="clear" w:color="auto" w:fill="DBE5F1"/>
          </w:tcPr>
          <w:p w:rsidR="0029684A" w:rsidRDefault="00747C98" w:rsidP="0029684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PROVA DI COMPETENZA </w:t>
            </w:r>
          </w:p>
          <w:p w:rsidR="001A4AE5" w:rsidRDefault="001A4AE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1A4AE5">
        <w:trPr>
          <w:trHeight w:val="841"/>
        </w:trPr>
        <w:tc>
          <w:tcPr>
            <w:tcW w:w="10320" w:type="dxa"/>
          </w:tcPr>
          <w:p w:rsidR="001A4AE5" w:rsidRDefault="0010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 studente dovrà scrivere  una relazione sul percorso fatto tenendo conto dei criteri scritti sotto. Prova non nota e di metariflessione.</w:t>
            </w:r>
          </w:p>
          <w:p w:rsidR="001002C1" w:rsidRPr="00A9459E" w:rsidRDefault="0010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16040" cy="1551305"/>
                  <wp:effectExtent l="0" t="0" r="381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040" cy="155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9A5" w:rsidRDefault="006079A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6079A5" w:rsidRDefault="006079A5" w:rsidP="006079A5">
      <w:pPr>
        <w:spacing w:after="0" w:line="240" w:lineRule="auto"/>
        <w:rPr>
          <w:b/>
          <w:sz w:val="18"/>
          <w:szCs w:val="18"/>
        </w:rPr>
      </w:pPr>
    </w:p>
    <w:sectPr w:rsidR="006079A5" w:rsidSect="008823FA">
      <w:footerReference w:type="default" r:id="rId26"/>
      <w:pgSz w:w="11906" w:h="16838"/>
      <w:pgMar w:top="1134" w:right="1134" w:bottom="1134" w:left="1134" w:header="709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BB" w:rsidRDefault="006B10BB">
      <w:pPr>
        <w:spacing w:after="0" w:line="240" w:lineRule="auto"/>
      </w:pPr>
      <w:r>
        <w:separator/>
      </w:r>
    </w:p>
  </w:endnote>
  <w:endnote w:type="continuationSeparator" w:id="0">
    <w:p w:rsidR="006B10BB" w:rsidRDefault="006B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E5" w:rsidRDefault="001A4A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</w:p>
  <w:tbl>
    <w:tblPr>
      <w:tblStyle w:val="a7"/>
      <w:tblW w:w="1039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75"/>
      <w:gridCol w:w="1920"/>
    </w:tblGrid>
    <w:tr w:rsidR="001A4AE5">
      <w:trPr>
        <w:trHeight w:val="523"/>
      </w:trPr>
      <w:tc>
        <w:tcPr>
          <w:tcW w:w="8475" w:type="dxa"/>
          <w:vAlign w:val="center"/>
        </w:tcPr>
        <w:p w:rsidR="001A4AE5" w:rsidRDefault="00747C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STRUMENTI DI DIDATTICA PER COMPETENZE:  FORMAT UDA </w:t>
          </w:r>
        </w:p>
      </w:tc>
      <w:tc>
        <w:tcPr>
          <w:tcW w:w="1920" w:type="dxa"/>
          <w:vAlign w:val="center"/>
        </w:tcPr>
        <w:p w:rsidR="001A4AE5" w:rsidRDefault="00747C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Pag </w:t>
          </w:r>
          <w:r w:rsidR="00871C5D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instrText>PAGE</w:instrText>
          </w:r>
          <w:r w:rsidR="00871C5D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separate"/>
          </w:r>
          <w:r w:rsidR="00881259">
            <w:rPr>
              <w:rFonts w:ascii="Arial Narrow" w:eastAsia="Arial Narrow" w:hAnsi="Arial Narrow" w:cs="Arial Narrow"/>
              <w:b/>
              <w:noProof/>
              <w:color w:val="000000"/>
              <w:sz w:val="16"/>
              <w:szCs w:val="16"/>
            </w:rPr>
            <w:t>2</w:t>
          </w:r>
          <w:r w:rsidR="00871C5D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di </w:t>
          </w:r>
          <w:r w:rsidR="00871C5D"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871C5D">
            <w:rPr>
              <w:color w:val="000000"/>
            </w:rPr>
            <w:fldChar w:fldCharType="separate"/>
          </w:r>
          <w:r w:rsidR="00881259">
            <w:rPr>
              <w:noProof/>
              <w:color w:val="000000"/>
            </w:rPr>
            <w:t>5</w:t>
          </w:r>
          <w:r w:rsidR="00871C5D">
            <w:rPr>
              <w:color w:val="000000"/>
            </w:rPr>
            <w:fldChar w:fldCharType="end"/>
          </w:r>
        </w:p>
      </w:tc>
    </w:tr>
  </w:tbl>
  <w:p w:rsidR="001A4AE5" w:rsidRDefault="001A4AE5">
    <w:pPr>
      <w:spacing w:after="0" w:line="240" w:lineRule="auto"/>
      <w:rPr>
        <w:rFonts w:ascii="Arial Narrow" w:eastAsia="Arial Narrow" w:hAnsi="Arial Narrow" w:cs="Arial Narrow"/>
        <w:b/>
        <w:i/>
        <w:sz w:val="16"/>
        <w:szCs w:val="16"/>
      </w:rPr>
    </w:pPr>
  </w:p>
  <w:p w:rsidR="001A4AE5" w:rsidRDefault="001A4AE5">
    <w:pPr>
      <w:spacing w:after="0" w:line="240" w:lineRule="auto"/>
      <w:rPr>
        <w:rFonts w:ascii="Arial Narrow" w:eastAsia="Arial Narrow" w:hAnsi="Arial Narrow" w:cs="Arial Narrow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BB" w:rsidRDefault="006B10BB">
      <w:pPr>
        <w:spacing w:after="0" w:line="240" w:lineRule="auto"/>
      </w:pPr>
      <w:r>
        <w:separator/>
      </w:r>
    </w:p>
  </w:footnote>
  <w:footnote w:type="continuationSeparator" w:id="0">
    <w:p w:rsidR="006B10BB" w:rsidRDefault="006B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B6E"/>
    <w:multiLevelType w:val="hybridMultilevel"/>
    <w:tmpl w:val="C5DC1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6B73"/>
    <w:multiLevelType w:val="hybridMultilevel"/>
    <w:tmpl w:val="CF36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0A79"/>
    <w:multiLevelType w:val="multilevel"/>
    <w:tmpl w:val="E72C1CE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880033"/>
    <w:multiLevelType w:val="hybridMultilevel"/>
    <w:tmpl w:val="8A5C8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E5"/>
    <w:rsid w:val="0004102C"/>
    <w:rsid w:val="001002C1"/>
    <w:rsid w:val="0011573F"/>
    <w:rsid w:val="001A4AE5"/>
    <w:rsid w:val="00212EBF"/>
    <w:rsid w:val="0029684A"/>
    <w:rsid w:val="002E5F05"/>
    <w:rsid w:val="00307435"/>
    <w:rsid w:val="0031777D"/>
    <w:rsid w:val="00365274"/>
    <w:rsid w:val="00380C4E"/>
    <w:rsid w:val="004947DC"/>
    <w:rsid w:val="0050383A"/>
    <w:rsid w:val="005106CC"/>
    <w:rsid w:val="00546543"/>
    <w:rsid w:val="005B6ED0"/>
    <w:rsid w:val="005E039B"/>
    <w:rsid w:val="006079A5"/>
    <w:rsid w:val="0068401E"/>
    <w:rsid w:val="006B10BB"/>
    <w:rsid w:val="006B736C"/>
    <w:rsid w:val="00747C98"/>
    <w:rsid w:val="0082602B"/>
    <w:rsid w:val="00871C5D"/>
    <w:rsid w:val="00881259"/>
    <w:rsid w:val="008823FA"/>
    <w:rsid w:val="008831A2"/>
    <w:rsid w:val="009122F7"/>
    <w:rsid w:val="00A3573D"/>
    <w:rsid w:val="00A9459E"/>
    <w:rsid w:val="00AE7187"/>
    <w:rsid w:val="00B37BDD"/>
    <w:rsid w:val="00B933E0"/>
    <w:rsid w:val="00D23A9A"/>
    <w:rsid w:val="00DC51AB"/>
    <w:rsid w:val="00E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0ED41-0C0D-4D55-A638-D68DB05C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9A5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44F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44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7ACF"/>
    <w:pPr>
      <w:keepNext/>
      <w:widowControl w:val="0"/>
      <w:suppressAutoHyphens/>
      <w:autoSpaceDE w:val="0"/>
      <w:snapToGrid w:val="0"/>
      <w:spacing w:after="0" w:line="240" w:lineRule="auto"/>
      <w:ind w:left="1800" w:hanging="360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7ACF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uto"/>
      <w:jc w:val="both"/>
      <w:outlineLvl w:val="3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47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2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2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23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823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sid w:val="00AE44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rsid w:val="00AE44F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A67ACF"/>
    <w:rPr>
      <w:rFonts w:ascii="Times New Roman" w:eastAsia="Times New Roman" w:hAnsi="Times New Roman"/>
      <w:b/>
      <w:bCs/>
      <w:lang w:eastAsia="ar-SA"/>
    </w:rPr>
  </w:style>
  <w:style w:type="character" w:customStyle="1" w:styleId="Titolo4Carattere">
    <w:name w:val="Titolo 4 Carattere"/>
    <w:link w:val="Titolo4"/>
    <w:rsid w:val="00A67ACF"/>
    <w:rPr>
      <w:rFonts w:ascii="Times New Roman" w:eastAsia="Times New Roman" w:hAnsi="Times New Roman"/>
      <w:b/>
      <w:caps/>
      <w:lang w:eastAsia="ar-SA"/>
    </w:rPr>
  </w:style>
  <w:style w:type="character" w:customStyle="1" w:styleId="Titolo5Carattere">
    <w:name w:val="Titolo 5 Carattere"/>
    <w:link w:val="Titolo5"/>
    <w:uiPriority w:val="9"/>
    <w:rsid w:val="00D547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Grigliatabella">
    <w:name w:val="Table Grid"/>
    <w:basedOn w:val="Tabellanormale"/>
    <w:uiPriority w:val="39"/>
    <w:rsid w:val="00A67A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7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7AC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7A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67AC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A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67ACF"/>
    <w:rPr>
      <w:rFonts w:ascii="Tahoma" w:hAnsi="Tahoma" w:cs="Tahoma"/>
      <w:sz w:val="16"/>
      <w:szCs w:val="16"/>
      <w:lang w:eastAsia="en-US"/>
    </w:rPr>
  </w:style>
  <w:style w:type="paragraph" w:customStyle="1" w:styleId="Elencoacolori-Colore11">
    <w:name w:val="Elenco a colori - Colore 11"/>
    <w:basedOn w:val="Normale"/>
    <w:qFormat/>
    <w:rsid w:val="00A67A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rsid w:val="008823FA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67ACF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Enfasigrassetto">
    <w:name w:val="Strong"/>
    <w:qFormat/>
    <w:rsid w:val="00A67ACF"/>
    <w:rPr>
      <w:b/>
      <w:bCs/>
    </w:rPr>
  </w:style>
  <w:style w:type="paragraph" w:styleId="Testonormale">
    <w:name w:val="Plain Text"/>
    <w:basedOn w:val="Normale"/>
    <w:link w:val="TestonormaleCarattere"/>
    <w:semiHidden/>
    <w:unhideWhenUsed/>
    <w:rsid w:val="00A67ACF"/>
    <w:pPr>
      <w:spacing w:after="0" w:line="240" w:lineRule="auto"/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TestonormaleCarattere">
    <w:name w:val="Testo normale Carattere"/>
    <w:link w:val="Testonormale"/>
    <w:semiHidden/>
    <w:rsid w:val="00A67ACF"/>
    <w:rPr>
      <w:rFonts w:ascii="Courier New" w:eastAsia="Times New Roman" w:hAnsi="Courier New"/>
      <w:color w:val="000000"/>
      <w:sz w:val="24"/>
      <w:szCs w:val="24"/>
    </w:rPr>
  </w:style>
  <w:style w:type="paragraph" w:styleId="NormaleWeb">
    <w:name w:val="Normal (Web)"/>
    <w:basedOn w:val="Normale"/>
    <w:rsid w:val="00A67A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A67ACF"/>
    <w:pPr>
      <w:shd w:val="clear" w:color="auto" w:fill="FFFFFF"/>
      <w:spacing w:after="120" w:line="240" w:lineRule="auto"/>
      <w:ind w:right="152"/>
      <w:jc w:val="both"/>
    </w:pPr>
    <w:rPr>
      <w:rFonts w:ascii="Times New Roman" w:eastAsia="Times New Roman" w:hAnsi="Times New Roman"/>
      <w:i/>
      <w:lang w:eastAsia="ar-SA"/>
    </w:rPr>
  </w:style>
  <w:style w:type="paragraph" w:styleId="Rientrocorpodeltesto">
    <w:name w:val="Body Text Indent"/>
    <w:basedOn w:val="Normale"/>
    <w:link w:val="RientrocorpodeltestoCarattere"/>
    <w:rsid w:val="00A67ACF"/>
    <w:pPr>
      <w:widowControl w:val="0"/>
      <w:suppressAutoHyphens/>
      <w:autoSpaceDE w:val="0"/>
      <w:spacing w:after="0" w:line="240" w:lineRule="auto"/>
      <w:ind w:left="170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rsid w:val="00A67ACF"/>
    <w:rPr>
      <w:rFonts w:ascii="Times New Roman" w:eastAsia="Times New Roman" w:hAnsi="Times New Roman"/>
      <w:bCs/>
      <w:lang w:eastAsia="ar-SA"/>
    </w:rPr>
  </w:style>
  <w:style w:type="paragraph" w:styleId="Rientrocorpodeltesto3">
    <w:name w:val="Body Text Indent 3"/>
    <w:basedOn w:val="Normale"/>
    <w:link w:val="Rientrocorpodeltesto3Carattere"/>
    <w:rsid w:val="00A67AC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A67ACF"/>
    <w:rPr>
      <w:rFonts w:ascii="Times New Roman" w:eastAsia="Times New Roman" w:hAnsi="Times New Roman"/>
      <w:sz w:val="16"/>
      <w:szCs w:val="16"/>
    </w:rPr>
  </w:style>
  <w:style w:type="paragraph" w:customStyle="1" w:styleId="Anto">
    <w:name w:val="Anto"/>
    <w:basedOn w:val="Normale"/>
    <w:rsid w:val="00A67AC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67AC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A67ACF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A67ACF"/>
    <w:pPr>
      <w:spacing w:after="120"/>
    </w:pPr>
  </w:style>
  <w:style w:type="character" w:customStyle="1" w:styleId="CorpotestoCarattere">
    <w:name w:val="Corpo testo Carattere"/>
    <w:link w:val="Corpotesto"/>
    <w:rsid w:val="00A67ACF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67AC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A67ACF"/>
    <w:rPr>
      <w:sz w:val="16"/>
      <w:szCs w:val="16"/>
      <w:lang w:eastAsia="en-US"/>
    </w:rPr>
  </w:style>
  <w:style w:type="paragraph" w:customStyle="1" w:styleId="TableContents">
    <w:name w:val="Table Contents"/>
    <w:basedOn w:val="Corpotesto"/>
    <w:rsid w:val="00A67ACF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67AC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A67ACF"/>
    <w:rPr>
      <w:lang w:eastAsia="en-US"/>
    </w:rPr>
  </w:style>
  <w:style w:type="character" w:styleId="Rimandonotadichiusura">
    <w:name w:val="endnote reference"/>
    <w:semiHidden/>
    <w:unhideWhenUsed/>
    <w:rsid w:val="00A67ACF"/>
    <w:rPr>
      <w:vertAlign w:val="superscript"/>
    </w:rPr>
  </w:style>
  <w:style w:type="paragraph" w:styleId="Sommario2">
    <w:name w:val="toc 2"/>
    <w:basedOn w:val="Normale"/>
    <w:next w:val="Normale"/>
    <w:rsid w:val="00A67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rsid w:val="00A67ACF"/>
    <w:rPr>
      <w:color w:val="000000"/>
    </w:rPr>
  </w:style>
  <w:style w:type="paragraph" w:customStyle="1" w:styleId="Default">
    <w:name w:val="Default"/>
    <w:rsid w:val="00A67A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C33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AC335D"/>
    <w:rPr>
      <w:rFonts w:ascii="Times New Roman" w:eastAsia="Times New Roman" w:hAnsi="Times New Roman"/>
    </w:rPr>
  </w:style>
  <w:style w:type="character" w:styleId="Rimandonotaapidipagina">
    <w:name w:val="footnote reference"/>
    <w:semiHidden/>
    <w:rsid w:val="00AC335D"/>
    <w:rPr>
      <w:vertAlign w:val="superscript"/>
    </w:rPr>
  </w:style>
  <w:style w:type="paragraph" w:customStyle="1" w:styleId="Contenutotabella">
    <w:name w:val="Contenuto tabella"/>
    <w:basedOn w:val="Normale"/>
    <w:rsid w:val="00EE504C"/>
    <w:pPr>
      <w:suppressLineNumbers/>
      <w:suppressAutoHyphens/>
    </w:pPr>
    <w:rPr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418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418D2"/>
    <w:rPr>
      <w:sz w:val="22"/>
      <w:szCs w:val="22"/>
      <w:lang w:eastAsia="en-US"/>
    </w:rPr>
  </w:style>
  <w:style w:type="character" w:customStyle="1" w:styleId="CarattereCarattere10">
    <w:name w:val="Carattere Carattere10"/>
    <w:rsid w:val="007838EF"/>
    <w:rPr>
      <w:sz w:val="22"/>
      <w:szCs w:val="22"/>
      <w:lang w:eastAsia="en-US"/>
    </w:rPr>
  </w:style>
  <w:style w:type="character" w:customStyle="1" w:styleId="CarattereCarattere9">
    <w:name w:val="Carattere Carattere9"/>
    <w:semiHidden/>
    <w:rsid w:val="007838EF"/>
    <w:rPr>
      <w:sz w:val="22"/>
      <w:szCs w:val="22"/>
      <w:lang w:eastAsia="en-US"/>
    </w:rPr>
  </w:style>
  <w:style w:type="character" w:customStyle="1" w:styleId="CarattereCarattere8">
    <w:name w:val="Carattere Carattere8"/>
    <w:semiHidden/>
    <w:rsid w:val="007838EF"/>
    <w:rPr>
      <w:rFonts w:ascii="Tahoma" w:hAnsi="Tahoma" w:cs="Tahoma"/>
      <w:sz w:val="16"/>
      <w:szCs w:val="16"/>
      <w:lang w:eastAsia="en-US"/>
    </w:rPr>
  </w:style>
  <w:style w:type="character" w:customStyle="1" w:styleId="CarattereCarattere7">
    <w:name w:val="Carattere Carattere7"/>
    <w:rsid w:val="007838EF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CarattereCarattere6">
    <w:name w:val="Carattere Carattere6"/>
    <w:semiHidden/>
    <w:rsid w:val="007838EF"/>
    <w:rPr>
      <w:rFonts w:ascii="Courier New" w:eastAsia="Times New Roman" w:hAnsi="Courier New"/>
      <w:color w:val="000000"/>
      <w:sz w:val="24"/>
      <w:szCs w:val="24"/>
    </w:rPr>
  </w:style>
  <w:style w:type="character" w:customStyle="1" w:styleId="CarattereCarattere12">
    <w:name w:val="Carattere Carattere12"/>
    <w:rsid w:val="007838EF"/>
    <w:rPr>
      <w:rFonts w:ascii="Times New Roman" w:eastAsia="Times New Roman" w:hAnsi="Times New Roman"/>
      <w:b/>
      <w:bCs/>
      <w:lang w:eastAsia="ar-SA"/>
    </w:rPr>
  </w:style>
  <w:style w:type="character" w:customStyle="1" w:styleId="CarattereCarattere11">
    <w:name w:val="Carattere Carattere11"/>
    <w:rsid w:val="007838EF"/>
    <w:rPr>
      <w:rFonts w:ascii="Times New Roman" w:eastAsia="Times New Roman" w:hAnsi="Times New Roman"/>
      <w:b/>
      <w:caps/>
      <w:lang w:eastAsia="ar-SA"/>
    </w:rPr>
  </w:style>
  <w:style w:type="character" w:customStyle="1" w:styleId="CarattereCarattere5">
    <w:name w:val="Carattere Carattere5"/>
    <w:rsid w:val="007838EF"/>
    <w:rPr>
      <w:rFonts w:ascii="Times New Roman" w:eastAsia="Times New Roman" w:hAnsi="Times New Roman"/>
      <w:bCs/>
      <w:lang w:eastAsia="ar-SA"/>
    </w:rPr>
  </w:style>
  <w:style w:type="character" w:customStyle="1" w:styleId="CarattereCarattere4">
    <w:name w:val="Carattere Carattere4"/>
    <w:rsid w:val="007838EF"/>
    <w:rPr>
      <w:rFonts w:ascii="Times New Roman" w:eastAsia="Times New Roman" w:hAnsi="Times New Roman"/>
      <w:sz w:val="16"/>
      <w:szCs w:val="16"/>
    </w:rPr>
  </w:style>
  <w:style w:type="character" w:customStyle="1" w:styleId="CarattereCarattere3">
    <w:name w:val="Carattere Carattere3"/>
    <w:semiHidden/>
    <w:rsid w:val="007838EF"/>
    <w:rPr>
      <w:sz w:val="22"/>
      <w:szCs w:val="22"/>
      <w:lang w:eastAsia="en-US"/>
    </w:rPr>
  </w:style>
  <w:style w:type="character" w:customStyle="1" w:styleId="CarattereCarattere2">
    <w:name w:val="Carattere Carattere2"/>
    <w:semiHidden/>
    <w:rsid w:val="007838EF"/>
    <w:rPr>
      <w:sz w:val="22"/>
      <w:szCs w:val="22"/>
      <w:lang w:eastAsia="en-US"/>
    </w:rPr>
  </w:style>
  <w:style w:type="character" w:customStyle="1" w:styleId="CarattereCarattere1">
    <w:name w:val="Carattere Carattere1"/>
    <w:semiHidden/>
    <w:rsid w:val="007838EF"/>
    <w:rPr>
      <w:sz w:val="16"/>
      <w:szCs w:val="16"/>
      <w:lang w:eastAsia="en-US"/>
    </w:rPr>
  </w:style>
  <w:style w:type="character" w:customStyle="1" w:styleId="CarattereCarattere">
    <w:name w:val="Carattere Carattere"/>
    <w:semiHidden/>
    <w:rsid w:val="007838EF"/>
    <w:rPr>
      <w:lang w:eastAsia="en-US"/>
    </w:rPr>
  </w:style>
  <w:style w:type="paragraph" w:customStyle="1" w:styleId="Normale1">
    <w:name w:val="Normale1"/>
    <w:autoRedefine/>
    <w:rsid w:val="003F1D4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</w:pPr>
    <w:rPr>
      <w:rFonts w:ascii="Arial Narrow" w:eastAsia="ヒラギノ角ゴ Pro W3" w:hAnsi="Arial Narrow" w:cs="Arial Narrow"/>
      <w:kern w:val="24"/>
      <w:sz w:val="18"/>
      <w:szCs w:val="18"/>
    </w:rPr>
  </w:style>
  <w:style w:type="paragraph" w:customStyle="1" w:styleId="Titolo11">
    <w:name w:val="Titolo 11"/>
    <w:next w:val="Normale1"/>
    <w:rsid w:val="007D1E6B"/>
    <w:pPr>
      <w:keepNext/>
      <w:jc w:val="both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Corpodeltesto1">
    <w:name w:val="Corpo del testo1"/>
    <w:rsid w:val="007D1E6B"/>
    <w:pPr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Titolo21">
    <w:name w:val="Titolo 21"/>
    <w:next w:val="Normale1"/>
    <w:rsid w:val="007D1E6B"/>
    <w:pPr>
      <w:keepNext/>
      <w:outlineLvl w:val="1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Predefinito">
    <w:name w:val="Predefinito"/>
    <w:rsid w:val="007D1E6B"/>
    <w:pPr>
      <w:suppressAutoHyphens/>
    </w:pPr>
    <w:rPr>
      <w:rFonts w:ascii="Lucida Grande" w:eastAsia="ヒラギノ角ゴ Pro W3" w:hAnsi="Lucida Grande"/>
      <w:color w:val="000000"/>
    </w:rPr>
  </w:style>
  <w:style w:type="paragraph" w:customStyle="1" w:styleId="Stile">
    <w:name w:val="Stile"/>
    <w:rsid w:val="006F10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M1">
    <w:name w:val="CM1"/>
    <w:basedOn w:val="Normale"/>
    <w:next w:val="Normale"/>
    <w:rsid w:val="00AA55DD"/>
    <w:pPr>
      <w:widowControl w:val="0"/>
      <w:autoSpaceDE w:val="0"/>
      <w:autoSpaceDN w:val="0"/>
      <w:adjustRightInd w:val="0"/>
      <w:spacing w:after="0" w:line="553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0">
    <w:name w:val="normale1"/>
    <w:basedOn w:val="Normale"/>
    <w:rsid w:val="00970EF0"/>
    <w:pPr>
      <w:framePr w:hSpace="141" w:wrap="around" w:vAnchor="page" w:hAnchor="margin" w:y="8258"/>
      <w:spacing w:before="100" w:beforeAutospacing="1" w:after="100" w:afterAutospacing="1" w:line="240" w:lineRule="auto"/>
      <w:ind w:left="1280"/>
    </w:pPr>
    <w:rPr>
      <w:rFonts w:ascii="Arial Narrow" w:eastAsia="ヒラギノ角ゴ Pro W3" w:hAnsi="Arial Narrow" w:cs="Arial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rsid w:val="00C43B2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1">
    <w:name w:val="p1"/>
    <w:basedOn w:val="Normale"/>
    <w:rsid w:val="00A22A9C"/>
    <w:pPr>
      <w:spacing w:after="0" w:line="240" w:lineRule="auto"/>
    </w:pPr>
    <w:rPr>
      <w:rFonts w:ascii="Helvetica" w:hAnsi="Helvetica"/>
      <w:color w:val="0044D7"/>
      <w:sz w:val="17"/>
      <w:szCs w:val="17"/>
      <w:lang w:eastAsia="it-IT"/>
    </w:rPr>
  </w:style>
  <w:style w:type="paragraph" w:customStyle="1" w:styleId="p2">
    <w:name w:val="p2"/>
    <w:basedOn w:val="Normale"/>
    <w:rsid w:val="00A22A9C"/>
    <w:pPr>
      <w:spacing w:after="0" w:line="240" w:lineRule="auto"/>
    </w:pPr>
    <w:rPr>
      <w:rFonts w:ascii="Helvetica" w:hAnsi="Helvetica"/>
      <w:sz w:val="13"/>
      <w:szCs w:val="13"/>
      <w:lang w:eastAsia="it-IT"/>
    </w:rPr>
  </w:style>
  <w:style w:type="paragraph" w:customStyle="1" w:styleId="Normale2">
    <w:name w:val="Normale2"/>
    <w:rsid w:val="007C10E5"/>
    <w:rPr>
      <w:rFonts w:ascii="Cambria" w:eastAsia="Cambria" w:hAnsi="Cambria" w:cs="Cambria"/>
      <w:sz w:val="24"/>
      <w:szCs w:val="24"/>
      <w:lang w:eastAsia="en-US"/>
    </w:rPr>
  </w:style>
  <w:style w:type="table" w:customStyle="1" w:styleId="a">
    <w:basedOn w:val="TableNormal0"/>
    <w:rsid w:val="008823F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882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8823F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8823F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23F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23FA"/>
    <w:rPr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823FA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1B21"/>
    <w:pPr>
      <w:ind w:left="720"/>
      <w:contextualSpacing/>
    </w:pPr>
  </w:style>
  <w:style w:type="table" w:customStyle="1" w:styleId="a3">
    <w:basedOn w:val="TableNormal0"/>
    <w:rsid w:val="00882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8823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882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8823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8823F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80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weschool.com/" TargetMode="External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s://youtu.be/A9bEEiXWYEc-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s://app.weschool.com/" TargetMode="External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ondadorieducation.it/risorse/media/secondaria_secondo/scienze_natura/labonline/01/files/start.htm" TargetMode="External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A9/urU3wvQV2OYLTv5OCOys8zA==">AMUW2mWxlCUCbbE0GTk8gEu8umGZWT1HLo4DFcUA8onc2Y7wpKCnE7TZ0iwQUAdDMJhUCZTEb2m49ghrTnhvq/QPf7mC0z+NmNN9ne4FmM1v4oCnrv4TgE8=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RVC</dc:creator>
  <cp:lastModifiedBy>Eleonora</cp:lastModifiedBy>
  <cp:revision>2</cp:revision>
  <dcterms:created xsi:type="dcterms:W3CDTF">2022-03-14T16:20:00Z</dcterms:created>
  <dcterms:modified xsi:type="dcterms:W3CDTF">2022-03-14T16:20:00Z</dcterms:modified>
</cp:coreProperties>
</file>